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5BE75" w14:textId="4C6F0388" w:rsidR="00D17DCD" w:rsidRPr="00EC1E7D" w:rsidRDefault="00782147" w:rsidP="00D17DCD">
      <w:pPr>
        <w:pStyle w:val="10"/>
        <w:spacing w:line="400" w:lineRule="exact"/>
        <w:jc w:val="center"/>
        <w:rPr>
          <w:rFonts w:ascii="標楷體" w:eastAsia="標楷體" w:hAnsi="標楷體"/>
          <w:color w:val="000000" w:themeColor="text1"/>
          <w:szCs w:val="24"/>
        </w:rPr>
      </w:pPr>
      <w:r w:rsidRPr="00782147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臺北市立信義國民中學</w:t>
      </w:r>
      <w:r w:rsidRPr="00782147">
        <w:rPr>
          <w:rFonts w:ascii="標楷體" w:eastAsia="標楷體" w:hAnsi="標楷體" w:cs="Arial"/>
          <w:color w:val="000000" w:themeColor="text1"/>
          <w:sz w:val="32"/>
          <w:szCs w:val="32"/>
        </w:rPr>
        <w:t>110</w:t>
      </w:r>
      <w:r w:rsidRPr="00782147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學年度八年級彈性學習課程計畫</w:t>
      </w:r>
      <w:bookmarkStart w:id="0" w:name="_GoBack"/>
      <w:bookmarkEnd w:id="0"/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3687"/>
        <w:gridCol w:w="1134"/>
        <w:gridCol w:w="777"/>
        <w:gridCol w:w="73"/>
        <w:gridCol w:w="2515"/>
        <w:gridCol w:w="605"/>
        <w:gridCol w:w="3555"/>
      </w:tblGrid>
      <w:tr w:rsidR="000C2289" w:rsidRPr="00EC1E7D" w14:paraId="0EC986C2" w14:textId="77777777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88438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cs="標楷體"/>
                <w:color w:val="000000" w:themeColor="text1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5199C" w14:textId="655EBCDF" w:rsidR="00D17DCD" w:rsidRPr="00EC1E7D" w:rsidRDefault="001F4444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信義</w:t>
            </w:r>
            <w:r w:rsidR="003B53F4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水玲瓏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A4312A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課程</w:t>
            </w:r>
          </w:p>
          <w:p w14:paraId="00FEFAA5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22C03" w14:textId="1B8A598C" w:rsidR="00D17DCD" w:rsidRPr="00EC1E7D" w:rsidRDefault="00C4409C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■</w:t>
            </w:r>
            <w:r w:rsidR="00D17DCD"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統整性主題/專題/議題探究課程</w:t>
            </w:r>
          </w:p>
          <w:p w14:paraId="0FBF3F0B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14:paraId="36E240AB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14:paraId="20D7B864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0C2289" w:rsidRPr="00EC1E7D" w14:paraId="56BF0912" w14:textId="77777777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437D51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2B7926" w14:textId="3DA6C47B" w:rsidR="00D17DCD" w:rsidRPr="00EC1E7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□7</w:t>
            </w:r>
            <w:r w:rsidRPr="00EC1E7D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 xml:space="preserve">  </w:t>
            </w:r>
            <w:r w:rsidR="003B53F4" w:rsidRPr="00EC1E7D">
              <w:rPr>
                <w:rFonts w:ascii="標楷體" w:eastAsia="標楷體" w:hAnsi="標楷體" w:hint="eastAsia"/>
                <w:szCs w:val="24"/>
              </w:rPr>
              <w:t>■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EC1E7D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="003B53F4"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EC1E7D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14:paraId="7AD36FC8" w14:textId="1F78EF7B" w:rsidR="00D17DCD" w:rsidRPr="00EC1E7D" w:rsidRDefault="00C672B9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hint="eastAsia"/>
                <w:szCs w:val="24"/>
              </w:rPr>
              <w:t>■</w:t>
            </w:r>
            <w:r w:rsidR="00D17DCD"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 xml:space="preserve">上學期 </w:t>
            </w:r>
            <w:r w:rsidRPr="00EC1E7D">
              <w:rPr>
                <w:rFonts w:ascii="標楷體" w:eastAsia="標楷體" w:hAnsi="標楷體" w:hint="eastAsia"/>
                <w:szCs w:val="24"/>
              </w:rPr>
              <w:t>■</w:t>
            </w:r>
            <w:r w:rsidR="00D17DCD"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448B7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64E1A" w14:textId="6C3AF1D0" w:rsidR="00D17DCD" w:rsidRPr="00EC1E7D" w:rsidRDefault="00D17DCD" w:rsidP="00BE6DBC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 xml:space="preserve">每週 </w:t>
            </w:r>
            <w:r w:rsidR="00C4409C"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 xml:space="preserve"> 節 </w:t>
            </w:r>
            <w:r w:rsidR="00C4409C"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 xml:space="preserve">共 </w:t>
            </w:r>
            <w:r w:rsidR="00BE6DBC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40</w:t>
            </w:r>
            <w:r w:rsidR="00C4409C"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 xml:space="preserve"> 節</w:t>
            </w:r>
          </w:p>
        </w:tc>
      </w:tr>
      <w:tr w:rsidR="000C2289" w:rsidRPr="00EC1E7D" w14:paraId="4916B39A" w14:textId="77777777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CBD845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501EE" w14:textId="3CB20618" w:rsidR="003B53F4" w:rsidRPr="003B53F4" w:rsidRDefault="00C672B9" w:rsidP="003B53F4">
            <w:pPr>
              <w:suppressAutoHyphens w:val="0"/>
              <w:autoSpaceDE w:val="0"/>
              <w:textAlignment w:val="auto"/>
              <w:rPr>
                <w:rFonts w:ascii="Cambria" w:eastAsia="標楷體" w:hAnsi="標楷體"/>
                <w:color w:val="000000"/>
                <w:szCs w:val="24"/>
              </w:rPr>
            </w:pPr>
            <w:r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 </w:t>
            </w:r>
            <w:r w:rsidR="00530AE5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 </w:t>
            </w:r>
            <w:r w:rsidR="003B53F4" w:rsidRPr="003B53F4">
              <w:rPr>
                <w:rFonts w:ascii="Cambria" w:eastAsia="標楷體" w:hAnsi="標楷體" w:hint="eastAsia"/>
                <w:color w:val="000000"/>
                <w:szCs w:val="24"/>
              </w:rPr>
              <w:t xml:space="preserve">  </w:t>
            </w:r>
            <w:r w:rsidR="003B53F4" w:rsidRPr="003B53F4">
              <w:rPr>
                <w:rFonts w:ascii="Cambria" w:eastAsia="標楷體" w:hAnsi="標楷體" w:hint="eastAsia"/>
                <w:color w:val="000000"/>
                <w:szCs w:val="24"/>
              </w:rPr>
              <w:t>台灣平均每年有二千多毫米的雨量，卻在世界缺水國家中榜上有名，尤其生活在多雨的北部，學生們對缺水危機感總在聽說與幻想之中。此課程與</w:t>
            </w:r>
            <w:r w:rsidR="003B53F4" w:rsidRPr="003B53F4">
              <w:rPr>
                <w:rFonts w:ascii="Cambria" w:eastAsia="標楷體" w:hAnsi="標楷體"/>
                <w:color w:val="000000"/>
                <w:szCs w:val="24"/>
              </w:rPr>
              <w:t>「十二年國民基本教育課程總綱」</w:t>
            </w:r>
            <w:r w:rsidR="003B53F4" w:rsidRPr="003B53F4">
              <w:rPr>
                <w:rFonts w:ascii="Cambria" w:eastAsia="標楷體" w:hAnsi="標楷體" w:hint="eastAsia"/>
                <w:color w:val="000000"/>
                <w:szCs w:val="24"/>
              </w:rPr>
              <w:t>結合，從閱讀與理解資訊下手，喚醒學生的危機意識，課程中讓學生設計省水方針、參與實際的水質淨化，</w:t>
            </w:r>
            <w:r w:rsidR="003B53F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配合學生對台灣及世界各國相關水資</w:t>
            </w:r>
            <w:r w:rsidR="003B53F4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源政策資訊的蒐集、整理及報告，讓學生進一步了解台灣現況的</w:t>
            </w:r>
            <w:r w:rsidR="003B53F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水資</w:t>
            </w:r>
            <w:r w:rsidR="003B53F4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源現況、</w:t>
            </w:r>
            <w:r w:rsidR="003B53F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水資</w:t>
            </w:r>
            <w:r w:rsidR="003B53F4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源政策，並透過課程的設計讓學生理解各項</w:t>
            </w:r>
            <w:r w:rsidR="003B53F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水資</w:t>
            </w:r>
            <w:r w:rsidR="003B53F4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源的優劣之處，使學生透過課程參與更了解</w:t>
            </w:r>
            <w:r w:rsidR="003B53F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水資</w:t>
            </w:r>
            <w:r w:rsidR="003B53F4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源來之不易，更能珍惜</w:t>
            </w:r>
            <w:r w:rsidR="003B53F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水資</w:t>
            </w:r>
            <w:r w:rsidR="003B53F4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源，也能理解</w:t>
            </w:r>
            <w:r w:rsidR="003B53F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水資</w:t>
            </w:r>
            <w:r w:rsidR="003B53F4" w:rsidRPr="00EC1E7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源和環境議題間各項論述。</w:t>
            </w:r>
            <w:r w:rsidR="003B53F4" w:rsidRPr="003B53F4">
              <w:rPr>
                <w:rFonts w:ascii="Cambria" w:eastAsia="標楷體" w:hAnsi="標楷體" w:hint="eastAsia"/>
                <w:color w:val="000000"/>
                <w:szCs w:val="24"/>
              </w:rPr>
              <w:t>藉由實踐與社會參與讓學生從認知繼而行動，以此達到開源節流的效果。</w:t>
            </w:r>
          </w:p>
          <w:p w14:paraId="3CE0F46B" w14:textId="77777777" w:rsidR="003B53F4" w:rsidRPr="003B53F4" w:rsidRDefault="003B53F4" w:rsidP="00FE77C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  <w:p w14:paraId="43F27F9E" w14:textId="478FBD47" w:rsidR="00D17DCD" w:rsidRPr="00EC1E7D" w:rsidRDefault="00D17DCD" w:rsidP="003B53F4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0C2289" w:rsidRPr="00EC1E7D" w14:paraId="61E5D7B9" w14:textId="77777777" w:rsidTr="00FE77CB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507AC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核心素養</w:t>
            </w:r>
          </w:p>
          <w:p w14:paraId="0133F41B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2C6E906" w14:textId="77777777" w:rsidR="006B0355" w:rsidRPr="006B0355" w:rsidRDefault="006B0355" w:rsidP="006B0355">
            <w:pPr>
              <w:pStyle w:val="Default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0355">
              <w:rPr>
                <w:rFonts w:ascii="標楷體" w:eastAsia="標楷體" w:hAnsi="標楷體" w:hint="eastAsia"/>
                <w:color w:val="000000" w:themeColor="text1"/>
              </w:rPr>
              <w:t>自-J-A2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14:paraId="43E64446" w14:textId="77777777" w:rsidR="006B0355" w:rsidRPr="006B0355" w:rsidRDefault="006B0355" w:rsidP="006B0355">
            <w:pPr>
              <w:pStyle w:val="Default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0355">
              <w:rPr>
                <w:rFonts w:ascii="標楷體" w:eastAsia="標楷體" w:hAnsi="標楷體" w:hint="eastAsia"/>
                <w:color w:val="000000" w:themeColor="text1"/>
              </w:rPr>
              <w:t>國-J-A2透過欣賞各類文本，培養思辨的能力，並能反思內容主題，應用於日常生活中，有效處理問題。</w:t>
            </w:r>
          </w:p>
          <w:p w14:paraId="38C1123F" w14:textId="73D61B00" w:rsidR="00D17DCD" w:rsidRPr="00EC1E7D" w:rsidRDefault="006B0355" w:rsidP="006B0355">
            <w:pPr>
              <w:pStyle w:val="Default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0355">
              <w:rPr>
                <w:rFonts w:ascii="標楷體" w:eastAsia="標楷體" w:hAnsi="標楷體" w:hint="eastAsia"/>
                <w:color w:val="000000" w:themeColor="text1"/>
              </w:rPr>
              <w:t>綜-J-C1探索人與環境的關係，規劃、執行服務學習和戶外學習活動，落實公民關懷並反思環境永續的行動價值。</w:t>
            </w:r>
          </w:p>
        </w:tc>
      </w:tr>
      <w:tr w:rsidR="000C2289" w:rsidRPr="00EC1E7D" w14:paraId="6FFBF4BC" w14:textId="77777777" w:rsidTr="00FE77CB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91B012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7089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14:paraId="5F163B58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E4F468" w14:textId="77777777" w:rsidR="00F41A3C" w:rsidRPr="00F41A3C" w:rsidRDefault="00F41A3C" w:rsidP="00F41A3C">
            <w:pPr>
              <w:numPr>
                <w:ilvl w:val="0"/>
                <w:numId w:val="17"/>
              </w:numPr>
              <w:suppressAutoHyphens w:val="0"/>
              <w:autoSpaceDE w:val="0"/>
              <w:textAlignment w:val="auto"/>
              <w:rPr>
                <w:rFonts w:ascii="Cambria" w:eastAsia="標楷體" w:hAnsi="Cambria"/>
                <w:bCs/>
                <w:kern w:val="0"/>
              </w:rPr>
            </w:pPr>
            <w:r w:rsidRPr="00F41A3C">
              <w:rPr>
                <w:rFonts w:ascii="Cambria" w:eastAsia="標楷體" w:hAnsi="標楷體"/>
                <w:bCs/>
                <w:kern w:val="0"/>
              </w:rPr>
              <w:t>能</w:t>
            </w:r>
            <w:r w:rsidRPr="00F41A3C">
              <w:rPr>
                <w:rFonts w:ascii="Cambria" w:eastAsia="標楷體" w:hAnsi="標楷體" w:hint="eastAsia"/>
                <w:bCs/>
                <w:kern w:val="0"/>
              </w:rPr>
              <w:t>了</w:t>
            </w:r>
            <w:r w:rsidRPr="00F41A3C">
              <w:rPr>
                <w:rFonts w:ascii="Cambria" w:eastAsia="標楷體" w:hAnsi="標楷體"/>
                <w:bCs/>
                <w:kern w:val="0"/>
              </w:rPr>
              <w:t>解</w:t>
            </w:r>
            <w:r w:rsidRPr="00F41A3C">
              <w:rPr>
                <w:rFonts w:ascii="Cambria" w:eastAsia="標楷體" w:hAnsi="標楷體" w:hint="eastAsia"/>
                <w:bCs/>
                <w:kern w:val="0"/>
              </w:rPr>
              <w:t>台灣降雨量高於世界平均，卻還是屬於缺水國家的原因</w:t>
            </w:r>
          </w:p>
          <w:p w14:paraId="1C81120D" w14:textId="77777777" w:rsidR="00F41A3C" w:rsidRPr="00F41A3C" w:rsidRDefault="00F41A3C" w:rsidP="00F41A3C">
            <w:pPr>
              <w:numPr>
                <w:ilvl w:val="0"/>
                <w:numId w:val="17"/>
              </w:numPr>
              <w:suppressAutoHyphens w:val="0"/>
              <w:autoSpaceDE w:val="0"/>
              <w:textAlignment w:val="auto"/>
              <w:rPr>
                <w:rFonts w:ascii="Cambria" w:eastAsia="標楷體" w:hAnsi="Cambria"/>
                <w:bCs/>
                <w:kern w:val="0"/>
              </w:rPr>
            </w:pPr>
            <w:r w:rsidRPr="00F41A3C">
              <w:rPr>
                <w:rFonts w:ascii="Cambria" w:eastAsia="標楷體" w:hAnsi="標楷體"/>
                <w:bCs/>
                <w:kern w:val="0"/>
              </w:rPr>
              <w:t>能</w:t>
            </w:r>
            <w:r w:rsidRPr="00F41A3C">
              <w:rPr>
                <w:rFonts w:ascii="Cambria" w:eastAsia="標楷體" w:hAnsi="標楷體" w:hint="eastAsia"/>
                <w:bCs/>
                <w:kern w:val="0"/>
              </w:rPr>
              <w:t>知道家庭水表的位置，並了解水費單的內容含意</w:t>
            </w:r>
          </w:p>
          <w:p w14:paraId="1E9E2F27" w14:textId="77777777" w:rsidR="00F41A3C" w:rsidRPr="00F41A3C" w:rsidRDefault="00F41A3C" w:rsidP="00F41A3C">
            <w:pPr>
              <w:numPr>
                <w:ilvl w:val="0"/>
                <w:numId w:val="17"/>
              </w:numPr>
              <w:suppressAutoHyphens w:val="0"/>
              <w:autoSpaceDE w:val="0"/>
              <w:textAlignment w:val="auto"/>
              <w:rPr>
                <w:rFonts w:ascii="Cambria" w:eastAsia="標楷體" w:hAnsi="Cambria"/>
                <w:bCs/>
                <w:kern w:val="0"/>
              </w:rPr>
            </w:pPr>
            <w:r w:rsidRPr="00F41A3C">
              <w:rPr>
                <w:rFonts w:ascii="Cambria" w:eastAsia="標楷體" w:hAnsi="標楷體"/>
                <w:bCs/>
                <w:kern w:val="0"/>
              </w:rPr>
              <w:t>能</w:t>
            </w:r>
            <w:r w:rsidRPr="00F41A3C">
              <w:rPr>
                <w:rFonts w:ascii="Cambria" w:eastAsia="標楷體" w:hAnsi="標楷體" w:hint="eastAsia"/>
                <w:bCs/>
                <w:kern w:val="0"/>
              </w:rPr>
              <w:t>分析家庭用水情況，並規畫一套節約方案</w:t>
            </w:r>
          </w:p>
          <w:p w14:paraId="3583A803" w14:textId="77777777" w:rsidR="00F41A3C" w:rsidRPr="00F41A3C" w:rsidRDefault="00F41A3C" w:rsidP="00F41A3C">
            <w:pPr>
              <w:numPr>
                <w:ilvl w:val="0"/>
                <w:numId w:val="17"/>
              </w:numPr>
              <w:suppressAutoHyphens w:val="0"/>
              <w:autoSpaceDE w:val="0"/>
              <w:textAlignment w:val="auto"/>
              <w:rPr>
                <w:rFonts w:ascii="Cambria" w:eastAsia="標楷體" w:hAnsi="Cambria"/>
                <w:bCs/>
                <w:kern w:val="0"/>
              </w:rPr>
            </w:pPr>
            <w:r w:rsidRPr="00F41A3C">
              <w:rPr>
                <w:rFonts w:ascii="Cambria" w:eastAsia="標楷體" w:hAnsi="標楷體" w:hint="eastAsia"/>
                <w:bCs/>
                <w:kern w:val="0"/>
              </w:rPr>
              <w:t>能了解水汙染對健康與生態的影響</w:t>
            </w:r>
          </w:p>
          <w:p w14:paraId="16D14173" w14:textId="77777777" w:rsidR="00F41A3C" w:rsidRPr="00F41A3C" w:rsidRDefault="00F41A3C" w:rsidP="00F41A3C">
            <w:pPr>
              <w:numPr>
                <w:ilvl w:val="0"/>
                <w:numId w:val="17"/>
              </w:numPr>
              <w:suppressAutoHyphens w:val="0"/>
              <w:autoSpaceDE w:val="0"/>
              <w:textAlignment w:val="auto"/>
              <w:rPr>
                <w:rFonts w:ascii="Cambria" w:eastAsia="標楷體" w:hAnsi="Cambria"/>
                <w:bCs/>
                <w:kern w:val="0"/>
              </w:rPr>
            </w:pPr>
            <w:r w:rsidRPr="00F41A3C">
              <w:rPr>
                <w:rFonts w:ascii="Cambria" w:eastAsia="標楷體" w:hAnsi="標楷體"/>
                <w:bCs/>
                <w:kern w:val="0"/>
              </w:rPr>
              <w:t>能</w:t>
            </w:r>
            <w:r w:rsidRPr="00F41A3C">
              <w:rPr>
                <w:rFonts w:ascii="Cambria" w:eastAsia="標楷體" w:hAnsi="標楷體" w:hint="eastAsia"/>
                <w:bCs/>
                <w:kern w:val="0"/>
              </w:rPr>
              <w:t>了解汙水處理廠流程與原理</w:t>
            </w:r>
          </w:p>
          <w:p w14:paraId="67C0F175" w14:textId="0FF27964" w:rsidR="00D17DCD" w:rsidRPr="00452035" w:rsidRDefault="006B0355" w:rsidP="00902B29">
            <w:pPr>
              <w:pStyle w:val="Defaul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6B0355">
              <w:rPr>
                <w:rFonts w:ascii="標楷體" w:eastAsia="標楷體" w:hAnsi="標楷體" w:hint="eastAsia"/>
                <w:color w:val="000000" w:themeColor="text1"/>
              </w:rPr>
              <w:t>能設計一套簡易淨水系統，並將其實際製作出來</w:t>
            </w:r>
          </w:p>
        </w:tc>
      </w:tr>
      <w:tr w:rsidR="000C2289" w:rsidRPr="00EC1E7D" w14:paraId="71B4A1B2" w14:textId="77777777" w:rsidTr="00FE77CB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E8CB55" w14:textId="77777777" w:rsidR="00D17DCD" w:rsidRPr="00EC1E7D" w:rsidRDefault="00D17DCD" w:rsidP="00FE77C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D3940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14:paraId="2C19F6A9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8FA947" w14:textId="0A3D4DB7" w:rsidR="00F41A3C" w:rsidRPr="00F41A3C" w:rsidRDefault="006B0355" w:rsidP="00F41A3C">
            <w:pPr>
              <w:numPr>
                <w:ilvl w:val="0"/>
                <w:numId w:val="18"/>
              </w:numPr>
              <w:ind w:left="357" w:hanging="357"/>
              <w:rPr>
                <w:rFonts w:ascii="Cambria" w:eastAsia="標楷體" w:hAnsi="Cambria"/>
                <w:color w:val="000000"/>
                <w:szCs w:val="24"/>
              </w:rPr>
            </w:pPr>
            <w:r>
              <w:rPr>
                <w:rFonts w:ascii="Cambria" w:eastAsia="標楷體" w:hAnsi="標楷體" w:hint="eastAsia"/>
                <w:bCs/>
                <w:kern w:val="0"/>
              </w:rPr>
              <w:t>台灣水資源的現況</w:t>
            </w:r>
          </w:p>
          <w:p w14:paraId="535DF909" w14:textId="2CF199D3" w:rsidR="00F41A3C" w:rsidRPr="00F41A3C" w:rsidRDefault="00F41A3C" w:rsidP="00F41A3C">
            <w:pPr>
              <w:numPr>
                <w:ilvl w:val="0"/>
                <w:numId w:val="18"/>
              </w:numPr>
              <w:ind w:left="357" w:hanging="357"/>
              <w:rPr>
                <w:rFonts w:ascii="Cambria" w:eastAsia="標楷體" w:hAnsi="Cambria"/>
                <w:color w:val="000000"/>
                <w:szCs w:val="24"/>
              </w:rPr>
            </w:pPr>
            <w:r w:rsidRPr="00F41A3C">
              <w:rPr>
                <w:rFonts w:ascii="Cambria" w:eastAsia="標楷體" w:hAnsi="標楷體" w:hint="eastAsia"/>
                <w:bCs/>
                <w:kern w:val="0"/>
              </w:rPr>
              <w:t>水表與水費單</w:t>
            </w:r>
          </w:p>
          <w:p w14:paraId="5727ABDB" w14:textId="30EFBCB0" w:rsidR="00F41A3C" w:rsidRPr="00F41A3C" w:rsidRDefault="0040535E" w:rsidP="00F41A3C">
            <w:pPr>
              <w:numPr>
                <w:ilvl w:val="0"/>
                <w:numId w:val="18"/>
              </w:numPr>
              <w:ind w:left="357" w:hanging="357"/>
              <w:rPr>
                <w:rFonts w:ascii="Cambria" w:eastAsia="標楷體" w:hAnsi="Cambria"/>
                <w:color w:val="000000"/>
                <w:szCs w:val="24"/>
              </w:rPr>
            </w:pPr>
            <w:r>
              <w:rPr>
                <w:rFonts w:ascii="Cambria" w:eastAsia="標楷體" w:hAnsi="標楷體" w:hint="eastAsia"/>
                <w:bCs/>
                <w:kern w:val="0"/>
              </w:rPr>
              <w:t>各種</w:t>
            </w:r>
            <w:r w:rsidR="00F41A3C" w:rsidRPr="00F41A3C">
              <w:rPr>
                <w:rFonts w:ascii="Cambria" w:eastAsia="標楷體" w:hAnsi="標楷體" w:hint="eastAsia"/>
                <w:bCs/>
                <w:kern w:val="0"/>
              </w:rPr>
              <w:t>節水方案</w:t>
            </w:r>
            <w:r w:rsidR="008B5DC9">
              <w:rPr>
                <w:rFonts w:ascii="Cambria" w:eastAsia="標楷體" w:hAnsi="標楷體" w:hint="eastAsia"/>
                <w:bCs/>
                <w:kern w:val="0"/>
              </w:rPr>
              <w:t>的</w:t>
            </w:r>
            <w:r>
              <w:rPr>
                <w:rFonts w:ascii="Cambria" w:eastAsia="標楷體" w:hAnsi="標楷體" w:hint="eastAsia"/>
                <w:bCs/>
                <w:kern w:val="0"/>
              </w:rPr>
              <w:t>優缺點</w:t>
            </w:r>
          </w:p>
          <w:p w14:paraId="27F8C561" w14:textId="77C781E5" w:rsidR="00F41A3C" w:rsidRPr="00F41A3C" w:rsidRDefault="00F41A3C" w:rsidP="00F41A3C">
            <w:pPr>
              <w:numPr>
                <w:ilvl w:val="0"/>
                <w:numId w:val="18"/>
              </w:numPr>
              <w:ind w:left="357" w:hanging="357"/>
              <w:rPr>
                <w:rFonts w:ascii="Cambria" w:eastAsia="標楷體" w:hAnsi="Cambria"/>
                <w:color w:val="000000"/>
                <w:szCs w:val="24"/>
              </w:rPr>
            </w:pPr>
            <w:r w:rsidRPr="00F41A3C">
              <w:rPr>
                <w:rFonts w:ascii="Cambria" w:eastAsia="標楷體" w:hAnsi="標楷體" w:hint="eastAsia"/>
                <w:bCs/>
                <w:kern w:val="0"/>
              </w:rPr>
              <w:t>台灣水汙染的現況</w:t>
            </w:r>
          </w:p>
          <w:p w14:paraId="17E2BAB5" w14:textId="14ACBC08" w:rsidR="00F41A3C" w:rsidRPr="00F41A3C" w:rsidRDefault="00F41A3C" w:rsidP="00F41A3C">
            <w:pPr>
              <w:numPr>
                <w:ilvl w:val="0"/>
                <w:numId w:val="18"/>
              </w:numPr>
              <w:ind w:left="357" w:hanging="3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41A3C">
              <w:rPr>
                <w:rFonts w:ascii="Cambria" w:eastAsia="標楷體" w:hAnsi="標楷體" w:hint="eastAsia"/>
                <w:bCs/>
                <w:kern w:val="0"/>
              </w:rPr>
              <w:lastRenderedPageBreak/>
              <w:t>自來水廠淨水流程與概念</w:t>
            </w:r>
          </w:p>
          <w:p w14:paraId="76889B24" w14:textId="0472D9E4" w:rsidR="00D17DCD" w:rsidRPr="00EC1E7D" w:rsidRDefault="006B0355" w:rsidP="00F41A3C">
            <w:pPr>
              <w:numPr>
                <w:ilvl w:val="0"/>
                <w:numId w:val="18"/>
              </w:numPr>
              <w:ind w:left="357" w:hanging="357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濾水器各部分的原理與效果</w:t>
            </w:r>
          </w:p>
        </w:tc>
      </w:tr>
      <w:tr w:rsidR="000C2289" w:rsidRPr="00EC1E7D" w14:paraId="0DD81283" w14:textId="77777777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C1FFA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68C10" w14:textId="14119F09" w:rsidR="00D17DCD" w:rsidRPr="00EC1E7D" w:rsidRDefault="00F41A3C" w:rsidP="00572D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讓學生體會</w:t>
            </w:r>
            <w:r w:rsidR="00572D73" w:rsidRPr="00572D73">
              <w:rPr>
                <w:rFonts w:ascii="Cambria" w:eastAsia="標楷體" w:hAnsi="Cambria" w:hint="eastAsia"/>
                <w:color w:val="000000"/>
                <w:szCs w:val="24"/>
              </w:rPr>
              <w:t>台灣水資源的現況</w:t>
            </w:r>
            <w:r w:rsidR="00572D73">
              <w:rPr>
                <w:rFonts w:ascii="Cambria" w:eastAsia="標楷體" w:hAnsi="Cambria" w:hint="eastAsia"/>
                <w:color w:val="000000"/>
                <w:szCs w:val="24"/>
              </w:rPr>
              <w:t>與</w:t>
            </w:r>
            <w:r>
              <w:rPr>
                <w:rFonts w:ascii="Cambria" w:eastAsia="標楷體" w:hAnsi="Cambria" w:hint="eastAsia"/>
                <w:color w:val="000000"/>
                <w:szCs w:val="24"/>
              </w:rPr>
              <w:t>水資源的重要性</w:t>
            </w:r>
            <w:r w:rsidR="00572D73"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="00572D73">
              <w:rPr>
                <w:rFonts w:ascii="Cambria" w:eastAsia="標楷體" w:hAnsi="Cambria" w:hint="eastAsia"/>
                <w:color w:val="000000"/>
                <w:szCs w:val="24"/>
              </w:rPr>
              <w:t>並透過</w:t>
            </w:r>
            <w:r w:rsidR="00572D73" w:rsidRPr="00572D73">
              <w:rPr>
                <w:rFonts w:ascii="Cambria" w:eastAsia="標楷體" w:hAnsi="Cambria" w:hint="eastAsia"/>
                <w:color w:val="000000"/>
                <w:szCs w:val="24"/>
              </w:rPr>
              <w:t>了解水汙染對健康與生態的影響</w:t>
            </w:r>
            <w:r>
              <w:rPr>
                <w:rFonts w:ascii="Cambria" w:eastAsia="標楷體" w:hAnsi="Cambria" w:hint="eastAsia"/>
                <w:color w:val="000000"/>
                <w:szCs w:val="24"/>
              </w:rPr>
              <w:t>，</w:t>
            </w:r>
            <w:r w:rsidR="00572D73">
              <w:rPr>
                <w:rFonts w:ascii="Cambria" w:eastAsia="標楷體" w:hAnsi="Cambria" w:hint="eastAsia"/>
                <w:color w:val="000000"/>
                <w:szCs w:val="24"/>
              </w:rPr>
              <w:t>喚起學生熱愛與關懷這片土地進而</w:t>
            </w:r>
            <w:r w:rsidR="00572D73" w:rsidRPr="00572D73">
              <w:rPr>
                <w:rFonts w:ascii="Cambria" w:eastAsia="標楷體" w:hAnsi="Cambria" w:hint="eastAsia"/>
                <w:color w:val="000000"/>
                <w:szCs w:val="24"/>
              </w:rPr>
              <w:t>反思環境永續的行動價值</w:t>
            </w:r>
            <w:r w:rsidR="00572D73"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>
              <w:rPr>
                <w:rFonts w:ascii="Cambria" w:eastAsia="標楷體" w:hAnsi="Cambria" w:hint="eastAsia"/>
                <w:color w:val="000000"/>
                <w:szCs w:val="24"/>
              </w:rPr>
              <w:t>同時運用所學設計</w:t>
            </w:r>
            <w:r w:rsidR="00C52EC0">
              <w:rPr>
                <w:rFonts w:ascii="Cambria" w:eastAsia="標楷體" w:hAnsi="Cambria" w:hint="eastAsia"/>
                <w:color w:val="000000"/>
                <w:szCs w:val="24"/>
              </w:rPr>
              <w:t>與製造出</w:t>
            </w:r>
            <w:r w:rsidR="00C52EC0" w:rsidRPr="00C52EC0">
              <w:rPr>
                <w:rFonts w:ascii="Cambria" w:eastAsia="標楷體" w:hAnsi="Cambria" w:hint="eastAsia"/>
                <w:color w:val="000000"/>
                <w:szCs w:val="24"/>
              </w:rPr>
              <w:t>簡易淨水系統</w:t>
            </w:r>
            <w:r w:rsidR="00C52EC0">
              <w:rPr>
                <w:rFonts w:ascii="Cambria" w:eastAsia="標楷體" w:hAnsi="Cambria" w:hint="eastAsia"/>
                <w:color w:val="000000"/>
                <w:szCs w:val="24"/>
              </w:rPr>
              <w:t>並</w:t>
            </w:r>
            <w:r>
              <w:rPr>
                <w:rFonts w:ascii="Cambria" w:eastAsia="標楷體" w:hAnsi="Cambria" w:hint="eastAsia"/>
                <w:color w:val="000000"/>
                <w:szCs w:val="24"/>
              </w:rPr>
              <w:t>落實</w:t>
            </w:r>
            <w:r w:rsidR="00C52EC0" w:rsidRPr="00C52EC0">
              <w:rPr>
                <w:rFonts w:ascii="Cambria" w:eastAsia="標楷體" w:hAnsi="Cambria" w:hint="eastAsia"/>
                <w:color w:val="000000"/>
                <w:szCs w:val="24"/>
              </w:rPr>
              <w:t>各種節水</w:t>
            </w:r>
            <w:r>
              <w:rPr>
                <w:rFonts w:ascii="Cambria" w:eastAsia="標楷體" w:hAnsi="Cambria" w:hint="eastAsia"/>
                <w:color w:val="000000"/>
                <w:szCs w:val="24"/>
              </w:rPr>
              <w:t>行動方案，達到開源與節流的功效</w:t>
            </w:r>
            <w:r w:rsidR="00C52EC0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</w:tr>
      <w:tr w:rsidR="000C2289" w:rsidRPr="00EC1E7D" w14:paraId="6647B894" w14:textId="77777777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4AF71E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cs="新細明體"/>
                <w:color w:val="000000" w:themeColor="text1"/>
                <w:szCs w:val="24"/>
              </w:rPr>
              <w:t>表現任務</w:t>
            </w:r>
          </w:p>
          <w:p w14:paraId="17F71756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(總結性評量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2DDBB" w14:textId="49F3EAE5" w:rsidR="00F41A3C" w:rsidRDefault="00F41A3C" w:rsidP="00F41A3C">
            <w:pPr>
              <w:pStyle w:val="a9"/>
              <w:ind w:leftChars="0" w:left="0"/>
              <w:rPr>
                <w:rFonts w:ascii="Cambria" w:eastAsia="標楷體" w:hAnsi="Cambria"/>
                <w:color w:val="000000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第一學期：「今日一滴水，來年十行淚」，節水計畫的發表與實施</w:t>
            </w:r>
          </w:p>
          <w:p w14:paraId="2D5AC38F" w14:textId="77777777" w:rsidR="00CC502B" w:rsidRPr="00EC1E7D" w:rsidRDefault="00CC502B" w:rsidP="00CC502B">
            <w:pPr>
              <w:pStyle w:val="10"/>
              <w:numPr>
                <w:ilvl w:val="0"/>
                <w:numId w:val="2"/>
              </w:numPr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能在生活中珍惜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水資</w:t>
            </w: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源、節約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用水</w:t>
            </w: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0E0CFE1F" w14:textId="77777777" w:rsidR="00CC502B" w:rsidRPr="00EC1E7D" w:rsidRDefault="00CC502B" w:rsidP="00CC502B">
            <w:pPr>
              <w:pStyle w:val="10"/>
              <w:numPr>
                <w:ilvl w:val="0"/>
                <w:numId w:val="2"/>
              </w:numPr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能了解我國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水資</w:t>
            </w: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源政策，分組報告，小組互相評論。</w:t>
            </w:r>
          </w:p>
          <w:p w14:paraId="237DB571" w14:textId="77777777" w:rsidR="00CC502B" w:rsidRDefault="00CC502B" w:rsidP="00CC502B">
            <w:pPr>
              <w:pStyle w:val="10"/>
              <w:numPr>
                <w:ilvl w:val="0"/>
                <w:numId w:val="2"/>
              </w:numPr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能理解各項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水資</w:t>
            </w: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源的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節水政策</w:t>
            </w: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優劣之處及對環境的影響，分組報告，小組互相評論。</w:t>
            </w:r>
          </w:p>
          <w:p w14:paraId="7CFA2953" w14:textId="77777777" w:rsidR="00F41A3C" w:rsidRDefault="00F41A3C" w:rsidP="00F41A3C">
            <w:pPr>
              <w:pStyle w:val="10"/>
              <w:suppressAutoHyphens w:val="0"/>
              <w:spacing w:line="320" w:lineRule="exact"/>
              <w:rPr>
                <w:rFonts w:ascii="Cambria" w:eastAsia="標楷體" w:hAnsi="Cambria"/>
                <w:color w:val="000000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第二學期：「一泓清泉萬泓淚」濾水器的製作</w:t>
            </w:r>
          </w:p>
          <w:p w14:paraId="23A9DEBC" w14:textId="299D0F94" w:rsidR="00CC502B" w:rsidRPr="00CC502B" w:rsidRDefault="00CC502B" w:rsidP="00F41A3C">
            <w:pPr>
              <w:pStyle w:val="10"/>
              <w:suppressAutoHyphens w:val="0"/>
              <w:spacing w:line="320" w:lineRule="exact"/>
              <w:rPr>
                <w:rFonts w:ascii="Cambria" w:eastAsia="標楷體" w:hAnsi="Cambria"/>
                <w:color w:val="000000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CC502B">
              <w:rPr>
                <w:rFonts w:ascii="Cambria" w:eastAsia="標楷體" w:hAnsi="Cambria" w:hint="eastAsia"/>
                <w:color w:val="000000"/>
                <w:szCs w:val="24"/>
              </w:rPr>
              <w:t>能了解水汙染對健康與生態的影響</w:t>
            </w:r>
            <w:r w:rsidR="00A36588">
              <w:rPr>
                <w:rFonts w:ascii="Cambria" w:eastAsia="標楷體" w:hAnsi="Cambria" w:hint="eastAsia"/>
                <w:color w:val="000000"/>
                <w:szCs w:val="24"/>
              </w:rPr>
              <w:t>(</w:t>
            </w:r>
            <w:r w:rsidR="00A36588">
              <w:rPr>
                <w:rFonts w:ascii="Cambria" w:eastAsia="標楷體" w:hAnsi="Cambria" w:hint="eastAsia"/>
                <w:color w:val="000000"/>
                <w:szCs w:val="24"/>
              </w:rPr>
              <w:t>以台灣水汙染的現況為主</w:t>
            </w:r>
            <w:r w:rsidR="00A36588">
              <w:rPr>
                <w:rFonts w:ascii="Cambria" w:eastAsia="標楷體" w:hAnsi="Cambria" w:hint="eastAsia"/>
                <w:color w:val="000000"/>
                <w:szCs w:val="24"/>
              </w:rPr>
              <w:t>)</w:t>
            </w:r>
          </w:p>
          <w:p w14:paraId="75D18793" w14:textId="57380013" w:rsidR="00CC502B" w:rsidRDefault="00CC502B" w:rsidP="00F41A3C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CC502B">
              <w:rPr>
                <w:rFonts w:ascii="標楷體" w:eastAsia="標楷體" w:hAnsi="標楷體" w:hint="eastAsia"/>
                <w:color w:val="000000" w:themeColor="text1"/>
                <w:szCs w:val="24"/>
              </w:rPr>
              <w:t>能了解汙水處理廠流程與原理</w:t>
            </w:r>
            <w:r w:rsid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="00A36588" w:rsidRP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理解</w:t>
            </w:r>
            <w:r w:rsid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生活中</w:t>
            </w:r>
            <w:r w:rsidR="00A36588" w:rsidRP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自來水廠</w:t>
            </w:r>
            <w:r w:rsid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之</w:t>
            </w:r>
            <w:r w:rsidR="00A36588" w:rsidRP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淨水流程與概念</w:t>
            </w:r>
            <w:r w:rsid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1482501A" w14:textId="7BACC7D5" w:rsidR="00CC502B" w:rsidRPr="00EC1E7D" w:rsidRDefault="00CC502B" w:rsidP="00F41A3C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CC502B">
              <w:rPr>
                <w:rFonts w:ascii="標楷體" w:eastAsia="標楷體" w:hAnsi="標楷體" w:hint="eastAsia"/>
                <w:color w:val="000000" w:themeColor="text1"/>
                <w:szCs w:val="24"/>
              </w:rPr>
              <w:t>能設計一套簡易淨水系統，並將其實際製作出來</w:t>
            </w:r>
            <w:r w:rsid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="00A36588" w:rsidRP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介紹濾水器各部分的原理與效果</w:t>
            </w:r>
            <w:r w:rsidR="00A36588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</w:tr>
      <w:tr w:rsidR="000C2289" w:rsidRPr="00EC1E7D" w14:paraId="6986BC97" w14:textId="77777777" w:rsidTr="00FE77C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80FC60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cs="新細明體"/>
                <w:color w:val="000000" w:themeColor="text1"/>
                <w:szCs w:val="24"/>
              </w:rPr>
              <w:t>學習進度</w:t>
            </w:r>
          </w:p>
          <w:p w14:paraId="375EDD52" w14:textId="77777777" w:rsidR="00D17DCD" w:rsidRPr="00EC1E7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D6296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單元/子題</w:t>
            </w:r>
          </w:p>
          <w:p w14:paraId="129BFF7E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單元/子題可合併數週整合敘寫或依各週次進度敘寫。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A546F0" w14:textId="77777777" w:rsidR="00D17DCD" w:rsidRPr="00EC1E7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EC1E7D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9F2793" w14:textId="77777777" w:rsidR="00D17DCD" w:rsidRPr="00EC1E7D" w:rsidRDefault="00D17DCD" w:rsidP="00FE77CB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cs="新細明體"/>
                <w:color w:val="000000" w:themeColor="text1"/>
                <w:szCs w:val="24"/>
              </w:rPr>
              <w:t>檢核點(形成性評量)</w:t>
            </w:r>
          </w:p>
          <w:p w14:paraId="64BE09B1" w14:textId="77777777" w:rsidR="00D17DCD" w:rsidRPr="00EC1E7D" w:rsidRDefault="00D17DCD" w:rsidP="00FE77CB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0C2289" w:rsidRPr="00EC1E7D" w14:paraId="3AFF83AE" w14:textId="77777777" w:rsidTr="00FE77C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FDDF45" w14:textId="77777777" w:rsidR="00D17DCD" w:rsidRPr="00EC1E7D" w:rsidRDefault="00D17DCD" w:rsidP="00FE77CB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14:paraId="566B41EA" w14:textId="77777777" w:rsidR="00D17DCD" w:rsidRPr="00EC1E7D" w:rsidRDefault="00D17DCD" w:rsidP="00FE77CB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14:paraId="6BCCA4EB" w14:textId="77777777" w:rsidR="00D17DCD" w:rsidRPr="00EC1E7D" w:rsidRDefault="00D17DCD" w:rsidP="00FE77CB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</w:t>
            </w:r>
          </w:p>
          <w:p w14:paraId="24DFAF54" w14:textId="77777777" w:rsidR="00D17DCD" w:rsidRPr="00EC1E7D" w:rsidRDefault="00D17DCD" w:rsidP="00FE77CB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55E8FB" w14:textId="77777777" w:rsidR="00D17DCD" w:rsidRPr="00EC1E7D" w:rsidRDefault="00D17DCD" w:rsidP="00FE77CB">
            <w:pPr>
              <w:pStyle w:val="1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14:paraId="5ED7B940" w14:textId="44F22E60" w:rsidR="00D17DCD" w:rsidRPr="00EC1E7D" w:rsidRDefault="00D17DCD" w:rsidP="00FE77CB">
            <w:pPr>
              <w:pStyle w:val="1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1-</w:t>
            </w:r>
            <w:r w:rsidR="000C0C14"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</w:p>
          <w:p w14:paraId="14EAC4D0" w14:textId="77777777" w:rsidR="00D17DCD" w:rsidRPr="00EC1E7D" w:rsidRDefault="00D17DCD" w:rsidP="00FE77CB">
            <w:pPr>
              <w:pStyle w:val="1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D1D02" w14:textId="67FA98AE" w:rsidR="00D17DCD" w:rsidRPr="00EC1E7D" w:rsidRDefault="009176D7" w:rsidP="00FE77CB">
            <w:pPr>
              <w:pStyle w:val="1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水資源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4C55" w14:textId="77777777" w:rsidR="009176D7" w:rsidRDefault="009176D7" w:rsidP="009176D7">
            <w:pPr>
              <w:pStyle w:val="a9"/>
              <w:numPr>
                <w:ilvl w:val="0"/>
                <w:numId w:val="7"/>
              </w:numPr>
              <w:ind w:leftChars="0"/>
              <w:rPr>
                <w:rFonts w:ascii="Cambria" w:eastAsia="標楷體" w:hAnsi="Cambria"/>
                <w:color w:val="000000"/>
              </w:rPr>
            </w:pPr>
            <w:r>
              <w:rPr>
                <w:rFonts w:ascii="Cambria" w:eastAsia="標楷體" w:hAnsi="Cambria" w:hint="eastAsia"/>
                <w:color w:val="000000"/>
              </w:rPr>
              <w:t>台灣水資源概況</w:t>
            </w:r>
          </w:p>
          <w:p w14:paraId="67744599" w14:textId="77777777" w:rsidR="009176D7" w:rsidRDefault="009176D7" w:rsidP="009176D7">
            <w:pPr>
              <w:pStyle w:val="a9"/>
              <w:numPr>
                <w:ilvl w:val="0"/>
                <w:numId w:val="7"/>
              </w:numPr>
              <w:ind w:leftChars="0"/>
              <w:rPr>
                <w:rFonts w:ascii="Cambria" w:eastAsia="標楷體" w:hAnsi="Cambria"/>
                <w:color w:val="000000"/>
              </w:rPr>
            </w:pPr>
            <w:r>
              <w:rPr>
                <w:rFonts w:ascii="Cambria" w:eastAsia="標楷體" w:hAnsi="Cambria" w:hint="eastAsia"/>
                <w:color w:val="000000"/>
              </w:rPr>
              <w:t>尋找家中水表位置</w:t>
            </w:r>
          </w:p>
          <w:p w14:paraId="729EEDEC" w14:textId="77777777" w:rsidR="009176D7" w:rsidRDefault="009176D7" w:rsidP="009176D7">
            <w:pPr>
              <w:pStyle w:val="a9"/>
              <w:numPr>
                <w:ilvl w:val="0"/>
                <w:numId w:val="7"/>
              </w:numPr>
              <w:ind w:leftChars="0"/>
              <w:rPr>
                <w:rFonts w:ascii="Cambria" w:eastAsia="標楷體" w:hAnsi="Cambria"/>
                <w:color w:val="000000"/>
              </w:rPr>
            </w:pPr>
            <w:r>
              <w:rPr>
                <w:rFonts w:ascii="Cambria" w:eastAsia="標楷體" w:hAnsi="Cambria" w:hint="eastAsia"/>
                <w:color w:val="000000"/>
              </w:rPr>
              <w:t>水費單資訊解讀</w:t>
            </w:r>
          </w:p>
          <w:p w14:paraId="51B1E52F" w14:textId="561A73CA" w:rsidR="00D17DCD" w:rsidRPr="00EC1E7D" w:rsidRDefault="009176D7" w:rsidP="009176D7">
            <w:pPr>
              <w:pStyle w:val="1"/>
              <w:numPr>
                <w:ilvl w:val="0"/>
                <w:numId w:val="7"/>
              </w:numPr>
              <w:suppressAutoHyphens w:val="0"/>
              <w:spacing w:line="320" w:lineRule="exact"/>
              <w:textAlignment w:val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Cambria" w:eastAsia="標楷體" w:hAnsi="Cambria" w:hint="eastAsia"/>
                <w:color w:val="000000"/>
              </w:rPr>
              <w:t>電影：水世界、狂暴之路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D45996" w14:textId="77777777" w:rsidR="00A37946" w:rsidRPr="00EC1E7D" w:rsidRDefault="00A37946" w:rsidP="00A37946">
            <w:pPr>
              <w:snapToGrid w:val="0"/>
              <w:spacing w:line="24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/>
                <w:szCs w:val="24"/>
              </w:rPr>
              <w:t>1.口頭提問</w:t>
            </w:r>
          </w:p>
          <w:p w14:paraId="5B7DA98E" w14:textId="77777777" w:rsidR="00A37946" w:rsidRPr="00EC1E7D" w:rsidRDefault="00A37946" w:rsidP="00A37946">
            <w:pPr>
              <w:snapToGrid w:val="0"/>
              <w:spacing w:line="24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/>
                <w:szCs w:val="24"/>
              </w:rPr>
              <w:t>2.分組討論</w:t>
            </w:r>
          </w:p>
          <w:p w14:paraId="30B215EA" w14:textId="356D8D59" w:rsidR="00D17DCD" w:rsidRPr="00EC1E7D" w:rsidRDefault="00D17DCD" w:rsidP="00FE77CB">
            <w:pPr>
              <w:pStyle w:val="1"/>
              <w:suppressAutoHyphens w:val="0"/>
              <w:spacing w:line="320" w:lineRule="exact"/>
              <w:ind w:left="0"/>
              <w:rPr>
                <w:rFonts w:ascii="標楷體" w:eastAsia="標楷體" w:hAnsi="標楷體"/>
                <w:color w:val="000000" w:themeColor="text1"/>
              </w:rPr>
            </w:pPr>
            <w:r w:rsidRPr="00EC1E7D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</w:tr>
      <w:tr w:rsidR="009176D7" w:rsidRPr="00EC1E7D" w14:paraId="3347AF2D" w14:textId="77777777" w:rsidTr="00E41D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6B8399" w14:textId="77777777" w:rsidR="009176D7" w:rsidRPr="00EC1E7D" w:rsidRDefault="009176D7" w:rsidP="009176D7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A4792B" w14:textId="77777777" w:rsidR="009176D7" w:rsidRPr="00EC1E7D" w:rsidRDefault="009176D7" w:rsidP="009176D7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14:paraId="2AC958BD" w14:textId="6D0AD382" w:rsidR="009176D7" w:rsidRPr="00EC1E7D" w:rsidRDefault="009176D7" w:rsidP="009176D7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8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</w:p>
          <w:p w14:paraId="095E16B7" w14:textId="77777777" w:rsidR="009176D7" w:rsidRPr="00EC1E7D" w:rsidRDefault="009176D7" w:rsidP="009176D7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A2BF7" w14:textId="27764F24" w:rsidR="009176D7" w:rsidRPr="00EC1E7D" w:rsidRDefault="009176D7" w:rsidP="009176D7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水節約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BDDF" w14:textId="77777777" w:rsidR="009176D7" w:rsidRDefault="009176D7" w:rsidP="009176D7">
            <w:pPr>
              <w:pStyle w:val="a9"/>
              <w:numPr>
                <w:ilvl w:val="0"/>
                <w:numId w:val="19"/>
              </w:numPr>
              <w:ind w:leftChars="0"/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回家觀察家中用水狀況</w:t>
            </w:r>
          </w:p>
          <w:p w14:paraId="7007E202" w14:textId="77777777" w:rsidR="009176D7" w:rsidRDefault="009176D7" w:rsidP="009176D7">
            <w:pPr>
              <w:pStyle w:val="a9"/>
              <w:numPr>
                <w:ilvl w:val="0"/>
                <w:numId w:val="19"/>
              </w:numPr>
              <w:ind w:leftChars="0"/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分組討論節水計畫</w:t>
            </w:r>
          </w:p>
          <w:p w14:paraId="79766A4C" w14:textId="77777777" w:rsidR="009176D7" w:rsidRDefault="009176D7" w:rsidP="009176D7">
            <w:pPr>
              <w:pStyle w:val="a9"/>
              <w:numPr>
                <w:ilvl w:val="0"/>
                <w:numId w:val="19"/>
              </w:numPr>
              <w:ind w:leftChars="0"/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回家開始正式實施</w:t>
            </w:r>
          </w:p>
          <w:p w14:paraId="4ED8E450" w14:textId="532C5CF8" w:rsidR="009176D7" w:rsidRDefault="009176D7" w:rsidP="009176D7">
            <w:pPr>
              <w:pStyle w:val="a9"/>
              <w:numPr>
                <w:ilvl w:val="0"/>
                <w:numId w:val="19"/>
              </w:numPr>
              <w:ind w:leftChars="0"/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每</w:t>
            </w:r>
            <w:r w:rsidR="005A1377">
              <w:rPr>
                <w:rFonts w:ascii="Cambria" w:eastAsia="標楷體" w:hAnsi="Cambria" w:hint="eastAsia"/>
              </w:rPr>
              <w:t>週</w:t>
            </w:r>
            <w:r>
              <w:rPr>
                <w:rFonts w:ascii="Cambria" w:eastAsia="標楷體" w:hAnsi="Cambria" w:hint="eastAsia"/>
              </w:rPr>
              <w:t>紀錄水表變化，各組輪流發表成果，全班討論優缺點。</w:t>
            </w:r>
          </w:p>
          <w:p w14:paraId="43C757B5" w14:textId="77777777" w:rsidR="009176D7" w:rsidRPr="009176D7" w:rsidRDefault="009176D7" w:rsidP="009176D7">
            <w:pPr>
              <w:pStyle w:val="a9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兩個月後由水費單中與去年同期比較，用水度數差異。</w:t>
            </w:r>
          </w:p>
          <w:p w14:paraId="2A95997E" w14:textId="10450B18" w:rsidR="009176D7" w:rsidRPr="00EC1E7D" w:rsidRDefault="009176D7" w:rsidP="009176D7">
            <w:pPr>
              <w:pStyle w:val="a9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班級間進行水之呼吸競賽，發放有水熊讚點數！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FDA13" w14:textId="77777777" w:rsidR="009176D7" w:rsidRDefault="009176D7" w:rsidP="009176D7">
            <w:pPr>
              <w:numPr>
                <w:ilvl w:val="0"/>
                <w:numId w:val="22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能和同學擬定節水計畫</w:t>
            </w:r>
          </w:p>
          <w:p w14:paraId="637DE796" w14:textId="273768E0" w:rsidR="009176D7" w:rsidRDefault="009176D7" w:rsidP="009176D7">
            <w:pPr>
              <w:numPr>
                <w:ilvl w:val="0"/>
                <w:numId w:val="22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每</w:t>
            </w:r>
            <w:r w:rsidR="005A1377">
              <w:rPr>
                <w:rFonts w:ascii="Cambria" w:eastAsia="標楷體" w:hAnsi="Cambria" w:hint="eastAsia"/>
              </w:rPr>
              <w:t>週</w:t>
            </w:r>
            <w:r>
              <w:rPr>
                <w:rFonts w:ascii="Cambria" w:eastAsia="標楷體" w:hAnsi="Cambria" w:hint="eastAsia"/>
              </w:rPr>
              <w:t>省水成效發表</w:t>
            </w:r>
          </w:p>
          <w:p w14:paraId="482E4CDE" w14:textId="702A59C7" w:rsidR="009176D7" w:rsidRPr="00EC1E7D" w:rsidRDefault="009176D7" w:rsidP="009176D7">
            <w:pPr>
              <w:pStyle w:val="a9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上台報告，並討論實施難易度</w:t>
            </w:r>
          </w:p>
        </w:tc>
      </w:tr>
      <w:tr w:rsidR="00924F29" w:rsidRPr="00EC1E7D" w14:paraId="2EA00D46" w14:textId="77777777" w:rsidTr="009D39E1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18129C" w14:textId="77777777" w:rsidR="00924F29" w:rsidRPr="00EC1E7D" w:rsidRDefault="00924F29" w:rsidP="00924F2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8ECC88" w14:textId="77777777" w:rsidR="00924F29" w:rsidRPr="00EC1E7D" w:rsidRDefault="00924F29" w:rsidP="00924F29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14:paraId="7F49396C" w14:textId="4CE65093" w:rsidR="00924F29" w:rsidRPr="00EC1E7D" w:rsidRDefault="00924F29" w:rsidP="00924F29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15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CD108" w14:textId="72B5928C" w:rsidR="00924F29" w:rsidRPr="00EC1E7D" w:rsidRDefault="00924F29" w:rsidP="00924F29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水三思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6ADE3" w14:textId="77777777" w:rsidR="00AB4291" w:rsidRPr="00AB4291" w:rsidRDefault="00924F29" w:rsidP="00AB4291">
            <w:pPr>
              <w:pStyle w:val="a9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B4291">
              <w:rPr>
                <w:rFonts w:ascii="Cambria" w:eastAsia="標楷體" w:hAnsi="Cambria" w:hint="eastAsia"/>
              </w:rPr>
              <w:t>各組實驗記錄報告</w:t>
            </w:r>
          </w:p>
          <w:p w14:paraId="4D5BEFDB" w14:textId="359CC2B7" w:rsidR="00924F29" w:rsidRPr="00EC1E7D" w:rsidRDefault="00924F29" w:rsidP="00AB4291">
            <w:pPr>
              <w:pStyle w:val="a9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修正計畫使之可行性更高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C69873" w14:textId="77777777" w:rsidR="00924F29" w:rsidRDefault="00924F29" w:rsidP="00924F29">
            <w:pPr>
              <w:numPr>
                <w:ilvl w:val="0"/>
                <w:numId w:val="26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反思歷程</w:t>
            </w:r>
          </w:p>
          <w:p w14:paraId="4F1C15A6" w14:textId="77777777" w:rsidR="00AB4291" w:rsidRPr="00AB4291" w:rsidRDefault="00924F29" w:rsidP="00AB4291">
            <w:pPr>
              <w:numPr>
                <w:ilvl w:val="0"/>
                <w:numId w:val="26"/>
              </w:num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上台發表</w:t>
            </w:r>
          </w:p>
          <w:p w14:paraId="5B0D7721" w14:textId="717275BF" w:rsidR="00924F29" w:rsidRPr="00EC1E7D" w:rsidRDefault="00924F29" w:rsidP="00AB4291">
            <w:pPr>
              <w:numPr>
                <w:ilvl w:val="0"/>
                <w:numId w:val="26"/>
              </w:num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修正計畫</w:t>
            </w:r>
          </w:p>
        </w:tc>
      </w:tr>
      <w:tr w:rsidR="00924F29" w:rsidRPr="00EC1E7D" w14:paraId="4A07E014" w14:textId="77777777" w:rsidTr="008A2687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29F991" w14:textId="77777777" w:rsidR="00924F29" w:rsidRPr="00EC1E7D" w:rsidRDefault="00924F29" w:rsidP="00924F29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第</w:t>
            </w:r>
          </w:p>
          <w:p w14:paraId="5E57FFEC" w14:textId="77777777" w:rsidR="00924F29" w:rsidRPr="00EC1E7D" w:rsidRDefault="00924F29" w:rsidP="00924F29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  <w:p w14:paraId="7101EF2D" w14:textId="77777777" w:rsidR="00924F29" w:rsidRPr="00EC1E7D" w:rsidRDefault="00924F29" w:rsidP="00924F29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</w:t>
            </w:r>
          </w:p>
          <w:p w14:paraId="72418782" w14:textId="77777777" w:rsidR="00924F29" w:rsidRPr="00EC1E7D" w:rsidRDefault="00924F29" w:rsidP="00924F29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F8714C" w14:textId="77777777" w:rsidR="00924F29" w:rsidRPr="00EC1E7D" w:rsidRDefault="00924F29" w:rsidP="00924F29">
            <w:pPr>
              <w:pStyle w:val="10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14:paraId="141F602E" w14:textId="16EE5C40" w:rsidR="00924F29" w:rsidRPr="00EC1E7D" w:rsidRDefault="00924F29" w:rsidP="00924F29">
            <w:pPr>
              <w:pStyle w:val="1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1-</w:t>
            </w:r>
            <w:r w:rsidR="00CB3402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7</w:t>
            </w:r>
          </w:p>
          <w:p w14:paraId="12B989F3" w14:textId="77777777" w:rsidR="00924F29" w:rsidRPr="00EC1E7D" w:rsidRDefault="00924F29" w:rsidP="00924F29">
            <w:pPr>
              <w:pStyle w:val="10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DDC75" w14:textId="0082AD63" w:rsidR="00924F29" w:rsidRPr="00EC1E7D" w:rsidRDefault="00924F29" w:rsidP="00924F29">
            <w:pPr>
              <w:pStyle w:val="10"/>
              <w:snapToGrid w:val="0"/>
              <w:ind w:left="100" w:hanging="10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水汙染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568A4" w14:textId="77777777" w:rsidR="00924F29" w:rsidRDefault="00924F29" w:rsidP="00924F29">
            <w:pPr>
              <w:pStyle w:val="a9"/>
              <w:numPr>
                <w:ilvl w:val="0"/>
                <w:numId w:val="21"/>
              </w:numPr>
              <w:snapToGrid w:val="0"/>
              <w:ind w:leftChars="0"/>
              <w:rPr>
                <w:rFonts w:ascii="Cambria" w:eastAsia="標楷體" w:hAnsi="Cambria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台灣水汙染事件</w:t>
            </w:r>
          </w:p>
          <w:p w14:paraId="18D62B29" w14:textId="77777777" w:rsidR="00924F29" w:rsidRPr="00924F29" w:rsidRDefault="00924F29" w:rsidP="00924F29">
            <w:pPr>
              <w:pStyle w:val="a9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水汙染對健康危害與生態影響</w:t>
            </w:r>
          </w:p>
          <w:p w14:paraId="2A2F62A6" w14:textId="3244EA1D" w:rsidR="00924F29" w:rsidRPr="00EC1E7D" w:rsidRDefault="00924F29" w:rsidP="00924F29">
            <w:pPr>
              <w:pStyle w:val="a9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電影：永不妥協、黑水風暴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6582D6" w14:textId="77777777" w:rsidR="00AB4291" w:rsidRPr="00AB4291" w:rsidRDefault="00924F29" w:rsidP="00AB4291">
            <w:pPr>
              <w:numPr>
                <w:ilvl w:val="0"/>
                <w:numId w:val="29"/>
              </w:num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能回答問題</w:t>
            </w:r>
          </w:p>
          <w:p w14:paraId="76E854BD" w14:textId="167D1A45" w:rsidR="00924F29" w:rsidRPr="00EC1E7D" w:rsidRDefault="00924F29" w:rsidP="00AB4291">
            <w:pPr>
              <w:numPr>
                <w:ilvl w:val="0"/>
                <w:numId w:val="29"/>
              </w:num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能提出看法並上台發表分享</w:t>
            </w:r>
          </w:p>
        </w:tc>
      </w:tr>
      <w:tr w:rsidR="00924F29" w:rsidRPr="00EC1E7D" w14:paraId="32177642" w14:textId="77777777" w:rsidTr="003E6D17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2C3E34" w14:textId="77777777" w:rsidR="00924F29" w:rsidRPr="00EC1E7D" w:rsidRDefault="00924F29" w:rsidP="00924F2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5B09AF" w14:textId="77777777" w:rsidR="00924F29" w:rsidRPr="00EC1E7D" w:rsidRDefault="00924F29" w:rsidP="00924F29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14:paraId="4E8F72A3" w14:textId="749C67D9" w:rsidR="00924F29" w:rsidRPr="00EC1E7D" w:rsidRDefault="00CB3402" w:rsidP="00CB3402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 w:themeColor="text1"/>
                <w:kern w:val="0"/>
                <w:szCs w:val="24"/>
              </w:rPr>
              <w:t>8</w:t>
            </w:r>
            <w:r w:rsidR="00924F29"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="00924F29" w:rsidRPr="00EC1E7D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4</w:t>
            </w:r>
            <w:r w:rsidR="00924F29"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DBEEA" w14:textId="4A7C0CA0" w:rsidR="00924F29" w:rsidRPr="00EC1E7D" w:rsidRDefault="00924F29" w:rsidP="00924F29">
            <w:pPr>
              <w:pStyle w:val="1"/>
              <w:suppressAutoHyphens w:val="0"/>
              <w:spacing w:line="320" w:lineRule="exact"/>
              <w:ind w:left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Cambria" w:eastAsia="標楷體" w:hAnsi="Cambria" w:hint="eastAsia"/>
              </w:rPr>
              <w:t>水淨化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EF193" w14:textId="77777777" w:rsidR="00924F29" w:rsidRDefault="00924F29" w:rsidP="00924F29">
            <w:pPr>
              <w:pStyle w:val="a9"/>
              <w:numPr>
                <w:ilvl w:val="0"/>
                <w:numId w:val="27"/>
              </w:numPr>
              <w:snapToGrid w:val="0"/>
              <w:ind w:leftChars="0" w:left="357" w:hanging="357"/>
              <w:rPr>
                <w:rFonts w:ascii="Cambria" w:eastAsia="標楷體" w:hAnsi="Cambria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3/22</w:t>
            </w:r>
            <w:r>
              <w:rPr>
                <w:rFonts w:ascii="Cambria" w:eastAsia="標楷體" w:hAnsi="Cambria" w:hint="eastAsia"/>
                <w:szCs w:val="24"/>
              </w:rPr>
              <w:t>世界水資源日</w:t>
            </w:r>
          </w:p>
          <w:p w14:paraId="22967057" w14:textId="77777777" w:rsidR="00924F29" w:rsidRDefault="00924F29" w:rsidP="00924F29">
            <w:pPr>
              <w:pStyle w:val="a9"/>
              <w:numPr>
                <w:ilvl w:val="0"/>
                <w:numId w:val="27"/>
              </w:numPr>
              <w:snapToGrid w:val="0"/>
              <w:ind w:leftChars="0" w:left="357" w:hanging="357"/>
              <w:rPr>
                <w:rFonts w:ascii="Cambria" w:eastAsia="標楷體" w:hAnsi="Cambria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汙水處理廠介紹</w:t>
            </w:r>
          </w:p>
          <w:p w14:paraId="00608E94" w14:textId="77777777" w:rsidR="00924F29" w:rsidRDefault="00924F29" w:rsidP="00924F29">
            <w:pPr>
              <w:pStyle w:val="a9"/>
              <w:numPr>
                <w:ilvl w:val="0"/>
                <w:numId w:val="27"/>
              </w:numPr>
              <w:snapToGrid w:val="0"/>
              <w:ind w:leftChars="0" w:left="357" w:hanging="357"/>
              <w:rPr>
                <w:rFonts w:ascii="Cambria" w:eastAsia="標楷體" w:hAnsi="Cambria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自來水廠淨水流程介紹</w:t>
            </w:r>
          </w:p>
          <w:p w14:paraId="134A767F" w14:textId="77777777" w:rsidR="00924F29" w:rsidRDefault="00924F29" w:rsidP="00924F29">
            <w:pPr>
              <w:pStyle w:val="a9"/>
              <w:numPr>
                <w:ilvl w:val="0"/>
                <w:numId w:val="27"/>
              </w:numPr>
              <w:snapToGrid w:val="0"/>
              <w:ind w:leftChars="0" w:left="357" w:hanging="357"/>
              <w:rPr>
                <w:rFonts w:ascii="Cambria" w:eastAsia="標楷體" w:hAnsi="Cambria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淨水過程的理論介紹</w:t>
            </w:r>
          </w:p>
          <w:p w14:paraId="2601FFD6" w14:textId="4B6969B2" w:rsidR="00924F29" w:rsidRPr="00EC1E7D" w:rsidRDefault="00924F29" w:rsidP="00924F29">
            <w:pPr>
              <w:pStyle w:val="a9"/>
              <w:numPr>
                <w:ilvl w:val="0"/>
                <w:numId w:val="27"/>
              </w:numPr>
              <w:snapToGrid w:val="0"/>
              <w:ind w:leftChars="0" w:left="357" w:hanging="357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各組討論設計濾水器的製作實作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CFB922" w14:textId="77777777" w:rsidR="00924F29" w:rsidRDefault="00924F29" w:rsidP="00924F29">
            <w:pPr>
              <w:numPr>
                <w:ilvl w:val="0"/>
                <w:numId w:val="28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能完成學習單</w:t>
            </w:r>
          </w:p>
          <w:p w14:paraId="52FDF1D7" w14:textId="77777777" w:rsidR="00924F29" w:rsidRDefault="00924F29" w:rsidP="00924F29">
            <w:pPr>
              <w:numPr>
                <w:ilvl w:val="0"/>
                <w:numId w:val="28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能回答問題</w:t>
            </w:r>
          </w:p>
          <w:p w14:paraId="7333B08D" w14:textId="77777777" w:rsidR="00924F29" w:rsidRDefault="00924F29" w:rsidP="00924F29">
            <w:pPr>
              <w:numPr>
                <w:ilvl w:val="0"/>
                <w:numId w:val="28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能判斷原理</w:t>
            </w:r>
          </w:p>
          <w:p w14:paraId="60878E42" w14:textId="77777777" w:rsidR="00924F29" w:rsidRPr="00924F29" w:rsidRDefault="00924F29" w:rsidP="00924F29">
            <w:pPr>
              <w:numPr>
                <w:ilvl w:val="0"/>
                <w:numId w:val="28"/>
              </w:num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設計實驗</w:t>
            </w:r>
          </w:p>
          <w:p w14:paraId="35C06CB7" w14:textId="7D988DDF" w:rsidR="00924F29" w:rsidRPr="00EC1E7D" w:rsidRDefault="00924F29" w:rsidP="00924F29">
            <w:pPr>
              <w:numPr>
                <w:ilvl w:val="0"/>
                <w:numId w:val="28"/>
              </w:numPr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製作濾水器</w:t>
            </w:r>
          </w:p>
        </w:tc>
      </w:tr>
      <w:tr w:rsidR="007D67DB" w:rsidRPr="00EC1E7D" w14:paraId="020BB665" w14:textId="77777777" w:rsidTr="00F44BF9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208A48" w14:textId="77777777" w:rsidR="007D67DB" w:rsidRPr="00EC1E7D" w:rsidRDefault="007D67DB" w:rsidP="007D67D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65D0DD" w14:textId="77777777" w:rsidR="007D67DB" w:rsidRPr="00EC1E7D" w:rsidRDefault="007D67DB" w:rsidP="007D67DB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14:paraId="5D0A668E" w14:textId="7CA04534" w:rsidR="007D67DB" w:rsidRPr="00EC1E7D" w:rsidRDefault="007D67DB" w:rsidP="00CB3402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</w:t>
            </w:r>
            <w:r w:rsidR="00CB3402">
              <w:rPr>
                <w:rStyle w:val="11"/>
                <w:rFonts w:ascii="標楷體" w:eastAsia="標楷體" w:hAnsi="標楷體"/>
                <w:color w:val="000000" w:themeColor="text1"/>
                <w:kern w:val="0"/>
                <w:szCs w:val="24"/>
              </w:rPr>
              <w:t>5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="00CB3402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20</w:t>
            </w: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D3F3C" w14:textId="42658AED" w:rsidR="007D67DB" w:rsidRPr="00EC1E7D" w:rsidRDefault="007D67DB" w:rsidP="007D67DB">
            <w:pPr>
              <w:pStyle w:val="10"/>
              <w:snapToGrid w:val="0"/>
              <w:ind w:left="100" w:hanging="10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水珍惜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EFBFC" w14:textId="77777777" w:rsidR="007D67DB" w:rsidRDefault="007D67DB" w:rsidP="007D67DB">
            <w:pPr>
              <w:pStyle w:val="a9"/>
              <w:numPr>
                <w:ilvl w:val="0"/>
                <w:numId w:val="30"/>
              </w:numPr>
              <w:snapToGrid w:val="0"/>
              <w:ind w:leftChars="0"/>
              <w:rPr>
                <w:rFonts w:ascii="Cambria" w:eastAsia="標楷體" w:hAnsi="Cambria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濾水器成效發表</w:t>
            </w:r>
          </w:p>
          <w:p w14:paraId="1E85DAC6" w14:textId="77777777" w:rsidR="007D67DB" w:rsidRDefault="007D67DB" w:rsidP="007D67DB">
            <w:pPr>
              <w:pStyle w:val="a9"/>
              <w:numPr>
                <w:ilvl w:val="0"/>
                <w:numId w:val="30"/>
              </w:numPr>
              <w:snapToGrid w:val="0"/>
              <w:ind w:leftChars="0"/>
              <w:rPr>
                <w:rFonts w:ascii="Cambria" w:eastAsia="標楷體" w:hAnsi="Cambria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各組討論發表優缺點</w:t>
            </w:r>
          </w:p>
          <w:p w14:paraId="55BB2FDE" w14:textId="77777777" w:rsidR="007D67DB" w:rsidRPr="007D67DB" w:rsidRDefault="007D67DB" w:rsidP="007D67DB">
            <w:pPr>
              <w:pStyle w:val="a9"/>
              <w:numPr>
                <w:ilvl w:val="0"/>
                <w:numId w:val="30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濾水器改進</w:t>
            </w:r>
          </w:p>
          <w:p w14:paraId="5E3FCD5E" w14:textId="7D3E2FC2" w:rsidR="007D67DB" w:rsidRPr="00EC1E7D" w:rsidRDefault="007D67DB" w:rsidP="007D67DB">
            <w:pPr>
              <w:pStyle w:val="a9"/>
              <w:numPr>
                <w:ilvl w:val="0"/>
                <w:numId w:val="30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szCs w:val="24"/>
              </w:rPr>
              <w:t>淨之呼吸各組競賽</w:t>
            </w:r>
            <w:r>
              <w:rPr>
                <w:rFonts w:ascii="Cambria" w:eastAsia="標楷體" w:hAnsi="Cambria" w:hint="eastAsia"/>
              </w:rPr>
              <w:t>，發放有水熊讚點數！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D875E" w14:textId="77777777" w:rsidR="007D67DB" w:rsidRDefault="007D67DB" w:rsidP="007D67DB">
            <w:pPr>
              <w:numPr>
                <w:ilvl w:val="0"/>
                <w:numId w:val="25"/>
              </w:numPr>
              <w:snapToGrid w:val="0"/>
              <w:rPr>
                <w:rFonts w:ascii="Cambria" w:eastAsia="標楷體" w:hAnsi="Cambria"/>
                <w:color w:val="000000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成效報告</w:t>
            </w:r>
          </w:p>
          <w:p w14:paraId="3C4F0EB2" w14:textId="77777777" w:rsidR="007D67DB" w:rsidRDefault="007D67DB" w:rsidP="007D67DB">
            <w:pPr>
              <w:numPr>
                <w:ilvl w:val="0"/>
                <w:numId w:val="25"/>
              </w:numPr>
              <w:snapToGrid w:val="0"/>
              <w:rPr>
                <w:rFonts w:ascii="Cambria" w:eastAsia="標楷體" w:hAnsi="Cambria"/>
                <w:color w:val="000000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淨水海報製作</w:t>
            </w:r>
          </w:p>
          <w:p w14:paraId="50B670A1" w14:textId="094CB878" w:rsidR="007D67DB" w:rsidRPr="00EC1E7D" w:rsidRDefault="007D67DB" w:rsidP="007D67DB">
            <w:pPr>
              <w:pStyle w:val="a9"/>
              <w:ind w:leftChars="0" w:left="36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</w:p>
        </w:tc>
      </w:tr>
      <w:tr w:rsidR="007D67DB" w:rsidRPr="00EC1E7D" w14:paraId="63B3B6E3" w14:textId="77777777" w:rsidTr="00FE77C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0F55E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DA57" w14:textId="611884A3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/>
              </w:rPr>
              <w:t>環境教育(環J4)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EC1E7D">
              <w:rPr>
                <w:rFonts w:ascii="標楷體" w:eastAsia="標楷體" w:hAnsi="標楷體"/>
              </w:rPr>
              <w:t>了解</w:t>
            </w:r>
            <w:r w:rsidR="006A48E5">
              <w:rPr>
                <w:rFonts w:ascii="標楷體" w:eastAsia="標楷體" w:hAnsi="標楷體" w:hint="eastAsia"/>
                <w:color w:val="000000" w:themeColor="text1"/>
                <w:szCs w:val="24"/>
              </w:rPr>
              <w:t>水資</w:t>
            </w:r>
            <w:r w:rsidR="006A48E5"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源</w:t>
            </w:r>
            <w:r w:rsidRPr="00EC1E7D">
              <w:rPr>
                <w:rFonts w:ascii="標楷體" w:eastAsia="標楷體" w:hAnsi="標楷體"/>
              </w:rPr>
              <w:t>永續發展的意義（環境、社會、與經濟的均衡發展 ）與原則。</w:t>
            </w:r>
          </w:p>
          <w:p w14:paraId="74FEB3B7" w14:textId="35B08A23" w:rsidR="007D67DB" w:rsidRDefault="006A48E5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水資</w:t>
            </w: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源</w:t>
            </w:r>
            <w:r w:rsidR="007D67DB" w:rsidRPr="00EC1E7D">
              <w:rPr>
                <w:rFonts w:ascii="標楷體" w:eastAsia="標楷體" w:hAnsi="標楷體"/>
              </w:rPr>
              <w:t>永續利用</w:t>
            </w:r>
            <w:r w:rsidR="007D67DB" w:rsidRPr="00EC1E7D">
              <w:rPr>
                <w:rFonts w:ascii="標楷體" w:eastAsia="標楷體" w:hAnsi="標楷體" w:hint="eastAsia"/>
                <w:color w:val="000000"/>
              </w:rPr>
              <w:t>(環J16)</w:t>
            </w:r>
            <w:r w:rsidR="007D67D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D67DB"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了解各種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水資</w:t>
            </w: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源</w:t>
            </w:r>
            <w:r w:rsidR="007D67DB"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的基本發展趨勢。</w:t>
            </w:r>
          </w:p>
          <w:p w14:paraId="20B1E53A" w14:textId="4F6BA051" w:rsidR="009F0CAC" w:rsidRPr="00EC1E7D" w:rsidRDefault="009F0CAC" w:rsidP="00CC502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  <w:color w:val="000000"/>
              </w:rPr>
              <w:t>閱讀素養教育</w:t>
            </w:r>
            <w:r>
              <w:rPr>
                <w:rFonts w:ascii="Cambria" w:eastAsia="標楷體" w:hAnsi="Cambria" w:hint="eastAsia"/>
                <w:color w:val="000000"/>
              </w:rPr>
              <w:t>(</w:t>
            </w:r>
            <w:r>
              <w:rPr>
                <w:rFonts w:ascii="Cambria" w:eastAsia="標楷體" w:hAnsi="Cambria" w:hint="eastAsia"/>
                <w:color w:val="000000"/>
              </w:rPr>
              <w:t>閱</w:t>
            </w:r>
            <w:r>
              <w:rPr>
                <w:rFonts w:ascii="Cambria" w:eastAsia="標楷體" w:hAnsi="Cambria" w:hint="eastAsia"/>
                <w:color w:val="000000"/>
              </w:rPr>
              <w:t>J10)</w:t>
            </w:r>
            <w:r>
              <w:rPr>
                <w:rFonts w:ascii="Cambria" w:eastAsia="標楷體" w:hAnsi="Cambria" w:hint="eastAsia"/>
                <w:color w:val="000000"/>
              </w:rPr>
              <w:t>、科技教育</w:t>
            </w:r>
            <w:r>
              <w:rPr>
                <w:rFonts w:ascii="Cambria" w:eastAsia="標楷體" w:hAnsi="Cambria" w:hint="eastAsia"/>
                <w:color w:val="000000"/>
              </w:rPr>
              <w:t>(</w:t>
            </w:r>
            <w:r>
              <w:rPr>
                <w:rFonts w:ascii="Cambria" w:eastAsia="標楷體" w:hAnsi="Cambria" w:hint="eastAsia"/>
                <w:color w:val="000000"/>
              </w:rPr>
              <w:t>科</w:t>
            </w:r>
            <w:r>
              <w:rPr>
                <w:rFonts w:ascii="Cambria" w:eastAsia="標楷體" w:hAnsi="Cambria" w:hint="eastAsia"/>
                <w:color w:val="000000"/>
              </w:rPr>
              <w:t>J12)</w:t>
            </w:r>
          </w:p>
        </w:tc>
      </w:tr>
      <w:tr w:rsidR="007D67DB" w:rsidRPr="00EC1E7D" w14:paraId="238FF192" w14:textId="77777777" w:rsidTr="00FE77CB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C13FC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cs="新細明體"/>
                <w:color w:val="000000" w:themeColor="text1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EF19BD6" w14:textId="77777777" w:rsidR="006A48E5" w:rsidRPr="006A48E5" w:rsidRDefault="006A48E5" w:rsidP="006A48E5">
            <w:pPr>
              <w:rPr>
                <w:rFonts w:ascii="Cambria" w:eastAsia="標楷體" w:hAnsi="Cambria"/>
              </w:rPr>
            </w:pPr>
            <w:r w:rsidRPr="006A48E5">
              <w:rPr>
                <w:rFonts w:ascii="Cambria" w:eastAsia="標楷體" w:hAnsi="Cambria" w:hint="eastAsia"/>
              </w:rPr>
              <w:t>第一學期</w:t>
            </w:r>
          </w:p>
          <w:p w14:paraId="45F44479" w14:textId="77777777" w:rsidR="006A48E5" w:rsidRPr="006A48E5" w:rsidRDefault="006A48E5" w:rsidP="006A48E5">
            <w:pPr>
              <w:numPr>
                <w:ilvl w:val="0"/>
                <w:numId w:val="3"/>
              </w:numPr>
              <w:rPr>
                <w:rFonts w:ascii="Cambria" w:eastAsia="標楷體" w:hAnsi="Cambria"/>
              </w:rPr>
            </w:pPr>
            <w:r w:rsidRPr="006A48E5">
              <w:rPr>
                <w:rFonts w:ascii="Cambria" w:eastAsia="標楷體" w:hAnsi="Cambria" w:hint="eastAsia"/>
              </w:rPr>
              <w:t>上課回答問題</w:t>
            </w:r>
            <w:r w:rsidRPr="006A48E5">
              <w:rPr>
                <w:rFonts w:ascii="Cambria" w:eastAsia="標楷體" w:hAnsi="Cambria" w:hint="eastAsia"/>
              </w:rPr>
              <w:t>(10%)</w:t>
            </w:r>
          </w:p>
          <w:p w14:paraId="46F3A6CE" w14:textId="77777777" w:rsidR="006A48E5" w:rsidRPr="006A48E5" w:rsidRDefault="006A48E5" w:rsidP="006A48E5">
            <w:pPr>
              <w:numPr>
                <w:ilvl w:val="0"/>
                <w:numId w:val="3"/>
              </w:numPr>
              <w:rPr>
                <w:rFonts w:ascii="Cambria" w:eastAsia="標楷體" w:hAnsi="Cambria"/>
              </w:rPr>
            </w:pPr>
            <w:r w:rsidRPr="006A48E5">
              <w:rPr>
                <w:rFonts w:ascii="Cambria" w:eastAsia="標楷體" w:hAnsi="Cambria" w:hint="eastAsia"/>
              </w:rPr>
              <w:t>完成節水計畫</w:t>
            </w:r>
            <w:r w:rsidRPr="006A48E5">
              <w:rPr>
                <w:rFonts w:ascii="Cambria" w:eastAsia="標楷體" w:hAnsi="Cambria" w:hint="eastAsia"/>
              </w:rPr>
              <w:t>(30%)</w:t>
            </w:r>
          </w:p>
          <w:p w14:paraId="0C53064E" w14:textId="77777777" w:rsidR="006A48E5" w:rsidRPr="006A48E5" w:rsidRDefault="006A48E5" w:rsidP="006A48E5">
            <w:pPr>
              <w:numPr>
                <w:ilvl w:val="0"/>
                <w:numId w:val="3"/>
              </w:numPr>
              <w:rPr>
                <w:rFonts w:ascii="Cambria" w:eastAsia="標楷體" w:hAnsi="Cambria"/>
              </w:rPr>
            </w:pPr>
            <w:r w:rsidRPr="006A48E5">
              <w:rPr>
                <w:rFonts w:ascii="Cambria" w:eastAsia="標楷體" w:hAnsi="Cambria" w:hint="eastAsia"/>
              </w:rPr>
              <w:t>節水計畫發表</w:t>
            </w:r>
            <w:r w:rsidRPr="006A48E5">
              <w:rPr>
                <w:rFonts w:ascii="Cambria" w:eastAsia="標楷體" w:hAnsi="Cambria" w:hint="eastAsia"/>
              </w:rPr>
              <w:t>(30%)</w:t>
            </w:r>
          </w:p>
          <w:p w14:paraId="68258D2A" w14:textId="77777777" w:rsidR="006A48E5" w:rsidRPr="006A48E5" w:rsidRDefault="006A48E5" w:rsidP="006A48E5">
            <w:pPr>
              <w:numPr>
                <w:ilvl w:val="0"/>
                <w:numId w:val="3"/>
              </w:numPr>
              <w:rPr>
                <w:rFonts w:ascii="Cambria" w:eastAsia="標楷體" w:hAnsi="Cambria"/>
              </w:rPr>
            </w:pPr>
            <w:r w:rsidRPr="006A48E5">
              <w:rPr>
                <w:rFonts w:ascii="Cambria" w:eastAsia="標楷體" w:hAnsi="Cambria" w:hint="eastAsia"/>
              </w:rPr>
              <w:t>節水成效發表</w:t>
            </w:r>
            <w:r w:rsidRPr="006A48E5">
              <w:rPr>
                <w:rFonts w:ascii="Cambria" w:eastAsia="標楷體" w:hAnsi="Cambria" w:hint="eastAsia"/>
              </w:rPr>
              <w:t>(30%)</w:t>
            </w:r>
          </w:p>
          <w:p w14:paraId="03A57242" w14:textId="77777777" w:rsidR="006A48E5" w:rsidRPr="006A48E5" w:rsidRDefault="006A48E5" w:rsidP="006A48E5">
            <w:pPr>
              <w:numPr>
                <w:ilvl w:val="0"/>
                <w:numId w:val="3"/>
              </w:numPr>
              <w:spacing w:afterLines="50" w:after="180"/>
              <w:rPr>
                <w:rFonts w:ascii="Cambria" w:eastAsia="標楷體" w:hAnsi="Cambria"/>
              </w:rPr>
            </w:pPr>
            <w:r w:rsidRPr="006A48E5">
              <w:rPr>
                <w:rFonts w:ascii="Cambria" w:eastAsia="標楷體" w:hAnsi="Cambria" w:hint="eastAsia"/>
              </w:rPr>
              <w:t>有水熊讚點數加分</w:t>
            </w:r>
          </w:p>
          <w:p w14:paraId="78AE7B13" w14:textId="77777777" w:rsidR="006A48E5" w:rsidRDefault="006A48E5" w:rsidP="006A48E5">
            <w:p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  <w:color w:val="000000"/>
                <w:szCs w:val="24"/>
              </w:rPr>
              <w:t>第二學期</w:t>
            </w:r>
          </w:p>
          <w:p w14:paraId="58B47E96" w14:textId="77777777" w:rsidR="006A48E5" w:rsidRDefault="006A48E5" w:rsidP="006A48E5">
            <w:pPr>
              <w:numPr>
                <w:ilvl w:val="0"/>
                <w:numId w:val="4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上課回答問題</w:t>
            </w:r>
            <w:r>
              <w:rPr>
                <w:rFonts w:ascii="Cambria" w:eastAsia="標楷體" w:hAnsi="Cambria" w:hint="eastAsia"/>
              </w:rPr>
              <w:t>(20%)</w:t>
            </w:r>
          </w:p>
          <w:p w14:paraId="1F6935E8" w14:textId="77777777" w:rsidR="006A48E5" w:rsidRPr="004B79FA" w:rsidRDefault="006A48E5" w:rsidP="006A48E5">
            <w:pPr>
              <w:numPr>
                <w:ilvl w:val="0"/>
                <w:numId w:val="4"/>
              </w:numPr>
              <w:rPr>
                <w:rFonts w:ascii="Cambria" w:eastAsia="標楷體" w:hAnsi="Cambria"/>
              </w:rPr>
            </w:pPr>
            <w:r>
              <w:rPr>
                <w:rFonts w:ascii="Cambria" w:eastAsia="標楷體" w:hAnsi="Cambria" w:hint="eastAsia"/>
              </w:rPr>
              <w:t>完成濾水器設計</w:t>
            </w:r>
            <w:r>
              <w:rPr>
                <w:rFonts w:ascii="Cambria" w:eastAsia="標楷體" w:hAnsi="Cambria" w:hint="eastAsia"/>
              </w:rPr>
              <w:t>(40%)</w:t>
            </w:r>
          </w:p>
          <w:p w14:paraId="2EC5EF58" w14:textId="77777777" w:rsidR="006A48E5" w:rsidRPr="006A48E5" w:rsidRDefault="006A48E5" w:rsidP="006A48E5">
            <w:pPr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濾水器成效發表</w:t>
            </w:r>
            <w:r>
              <w:rPr>
                <w:rFonts w:ascii="Cambria" w:eastAsia="標楷體" w:hAnsi="Cambria" w:hint="eastAsia"/>
              </w:rPr>
              <w:t>(40%)</w:t>
            </w:r>
          </w:p>
          <w:p w14:paraId="33176524" w14:textId="031098E3" w:rsidR="007D67DB" w:rsidRPr="00EC1E7D" w:rsidRDefault="006A48E5" w:rsidP="006A48E5">
            <w:pPr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Cambria" w:eastAsia="標楷體" w:hAnsi="Cambria" w:hint="eastAsia"/>
              </w:rPr>
              <w:t>有水熊讚點數加分</w:t>
            </w:r>
          </w:p>
        </w:tc>
      </w:tr>
      <w:tr w:rsidR="007D67DB" w:rsidRPr="00EC1E7D" w14:paraId="5954C3BB" w14:textId="77777777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324B3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教學設施</w:t>
            </w:r>
          </w:p>
          <w:p w14:paraId="1913C122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4E5E8" w14:textId="0C016D01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/>
              </w:rPr>
              <w:t>投影設備、電腦教室</w:t>
            </w:r>
            <w:r w:rsidRPr="00EC1E7D">
              <w:rPr>
                <w:rFonts w:ascii="標楷體" w:eastAsia="標楷體" w:hAnsi="標楷體" w:hint="eastAsia"/>
                <w:color w:val="000000"/>
              </w:rPr>
              <w:t>、平板</w:t>
            </w:r>
          </w:p>
        </w:tc>
      </w:tr>
      <w:tr w:rsidR="007D67DB" w:rsidRPr="00EC1E7D" w14:paraId="0254BEEE" w14:textId="77777777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5BD98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72FD5" w14:textId="3B5C423B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 w:themeColor="text1"/>
                <w:szCs w:val="24"/>
              </w:rPr>
              <w:t>自編教材、線上資料。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E2E063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C6FFEC" w14:textId="32E39F78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1E7D">
              <w:rPr>
                <w:rFonts w:ascii="標楷體" w:eastAsia="標楷體" w:hAnsi="標楷體" w:hint="eastAsia"/>
                <w:color w:val="000000"/>
              </w:rPr>
              <w:t>校內師資</w:t>
            </w:r>
            <w:r w:rsidR="006A48E5" w:rsidRPr="00A52531">
              <w:rPr>
                <w:rFonts w:ascii="Cambria" w:eastAsia="標楷體" w:hAnsi="Cambria"/>
                <w:color w:val="000000"/>
                <w:szCs w:val="24"/>
              </w:rPr>
              <w:sym w:font="Wingdings" w:char="F0FE"/>
            </w:r>
            <w:r w:rsidR="006A48E5" w:rsidRPr="00A52531">
              <w:rPr>
                <w:rFonts w:ascii="Cambria" w:eastAsia="標楷體" w:hAnsi="標楷體"/>
                <w:color w:val="000000"/>
                <w:szCs w:val="24"/>
              </w:rPr>
              <w:t>跨領域</w:t>
            </w:r>
            <w:r w:rsidR="006A48E5" w:rsidRPr="00A52531">
              <w:rPr>
                <w:rFonts w:ascii="Cambria" w:eastAsia="標楷體" w:hAnsi="Cambria"/>
                <w:color w:val="000000"/>
                <w:szCs w:val="24"/>
              </w:rPr>
              <w:t>/</w:t>
            </w:r>
            <w:r w:rsidR="006A48E5" w:rsidRPr="00A52531">
              <w:rPr>
                <w:rFonts w:ascii="Cambria" w:eastAsia="標楷體" w:hAnsi="標楷體"/>
                <w:color w:val="000000"/>
                <w:szCs w:val="24"/>
              </w:rPr>
              <w:t>科目協同教學</w:t>
            </w:r>
          </w:p>
        </w:tc>
      </w:tr>
      <w:tr w:rsidR="007D67DB" w:rsidRPr="00EC1E7D" w14:paraId="76C1D4A4" w14:textId="77777777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D5ACD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EC1E7D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10FA4" w14:textId="77777777" w:rsidR="007D67DB" w:rsidRPr="00EC1E7D" w:rsidRDefault="007D67DB" w:rsidP="007D67DB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14:paraId="050792D7" w14:textId="77777777" w:rsidR="00D17DCD" w:rsidRPr="00EC1E7D" w:rsidRDefault="00D17DCD" w:rsidP="00D17DCD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</w:p>
    <w:p w14:paraId="0E98EDF1" w14:textId="01A9BB47" w:rsidR="00D17DCD" w:rsidRPr="00EC1E7D" w:rsidRDefault="008C1B7C" w:rsidP="00D17DCD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EC1E7D">
        <w:rPr>
          <w:rFonts w:ascii="標楷體" w:eastAsia="標楷體" w:hAnsi="標楷體" w:hint="eastAsia"/>
          <w:b/>
          <w:color w:val="000000" w:themeColor="text1"/>
          <w:szCs w:val="24"/>
        </w:rPr>
        <w:t xml:space="preserve">  </w:t>
      </w:r>
    </w:p>
    <w:p w14:paraId="1BECF3FF" w14:textId="77777777" w:rsidR="00CA5196" w:rsidRPr="00EC1E7D" w:rsidRDefault="00CA5196">
      <w:pPr>
        <w:rPr>
          <w:rFonts w:ascii="標楷體" w:eastAsia="標楷體" w:hAnsi="標楷體"/>
          <w:color w:val="000000" w:themeColor="text1"/>
          <w:szCs w:val="24"/>
        </w:rPr>
      </w:pPr>
    </w:p>
    <w:sectPr w:rsidR="00CA5196" w:rsidRPr="00EC1E7D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CF704" w14:textId="77777777" w:rsidR="003A3431" w:rsidRDefault="003A3431" w:rsidP="008C1B7C">
      <w:r>
        <w:separator/>
      </w:r>
    </w:p>
  </w:endnote>
  <w:endnote w:type="continuationSeparator" w:id="0">
    <w:p w14:paraId="058B0222" w14:textId="77777777" w:rsidR="003A3431" w:rsidRDefault="003A3431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EE7A1" w14:textId="77777777" w:rsidR="003A3431" w:rsidRDefault="003A3431" w:rsidP="008C1B7C">
      <w:r>
        <w:separator/>
      </w:r>
    </w:p>
  </w:footnote>
  <w:footnote w:type="continuationSeparator" w:id="0">
    <w:p w14:paraId="0AFDA6D9" w14:textId="77777777" w:rsidR="003A3431" w:rsidRDefault="003A3431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A77"/>
    <w:multiLevelType w:val="hybridMultilevel"/>
    <w:tmpl w:val="F31C0592"/>
    <w:lvl w:ilvl="0" w:tplc="9B301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DD0660"/>
    <w:multiLevelType w:val="hybridMultilevel"/>
    <w:tmpl w:val="7B7A678A"/>
    <w:lvl w:ilvl="0" w:tplc="878C7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22E48"/>
    <w:multiLevelType w:val="hybridMultilevel"/>
    <w:tmpl w:val="D77079DA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982A57"/>
    <w:multiLevelType w:val="hybridMultilevel"/>
    <w:tmpl w:val="BD9A6DD6"/>
    <w:lvl w:ilvl="0" w:tplc="BC468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065FCE"/>
    <w:multiLevelType w:val="hybridMultilevel"/>
    <w:tmpl w:val="93E2B9E6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B308B9"/>
    <w:multiLevelType w:val="hybridMultilevel"/>
    <w:tmpl w:val="F01CEF5A"/>
    <w:lvl w:ilvl="0" w:tplc="1E108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8442D4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6D3563"/>
    <w:multiLevelType w:val="hybridMultilevel"/>
    <w:tmpl w:val="F31C0592"/>
    <w:lvl w:ilvl="0" w:tplc="9B301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152BF5"/>
    <w:multiLevelType w:val="hybridMultilevel"/>
    <w:tmpl w:val="D77079DA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B94A7C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5326F4B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BE90743"/>
    <w:multiLevelType w:val="hybridMultilevel"/>
    <w:tmpl w:val="19506A2E"/>
    <w:lvl w:ilvl="0" w:tplc="11C87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D5A76B1"/>
    <w:multiLevelType w:val="hybridMultilevel"/>
    <w:tmpl w:val="85A21600"/>
    <w:lvl w:ilvl="0" w:tplc="7332B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4" w15:restartNumberingAfterBreak="0">
    <w:nsid w:val="4B234265"/>
    <w:multiLevelType w:val="hybridMultilevel"/>
    <w:tmpl w:val="0ACA243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C965822"/>
    <w:multiLevelType w:val="hybridMultilevel"/>
    <w:tmpl w:val="93E2B9E6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35761A"/>
    <w:multiLevelType w:val="hybridMultilevel"/>
    <w:tmpl w:val="7AF6AACC"/>
    <w:lvl w:ilvl="0" w:tplc="9B301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FDF7150"/>
    <w:multiLevelType w:val="hybridMultilevel"/>
    <w:tmpl w:val="93E2B9E6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0C029EE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6626E6"/>
    <w:multiLevelType w:val="hybridMultilevel"/>
    <w:tmpl w:val="93BE6190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7E777FE"/>
    <w:multiLevelType w:val="hybridMultilevel"/>
    <w:tmpl w:val="CD82AF46"/>
    <w:lvl w:ilvl="0" w:tplc="70BA2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3FA4233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6EC2E44"/>
    <w:multiLevelType w:val="hybridMultilevel"/>
    <w:tmpl w:val="9EDCD024"/>
    <w:lvl w:ilvl="0" w:tplc="2B105E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13481D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E35981"/>
    <w:multiLevelType w:val="hybridMultilevel"/>
    <w:tmpl w:val="93BE6190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983866"/>
    <w:multiLevelType w:val="hybridMultilevel"/>
    <w:tmpl w:val="D340FBBA"/>
    <w:lvl w:ilvl="0" w:tplc="E1980B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0A367D3"/>
    <w:multiLevelType w:val="hybridMultilevel"/>
    <w:tmpl w:val="B6F0A422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37D5D85"/>
    <w:multiLevelType w:val="hybridMultilevel"/>
    <w:tmpl w:val="A7FCE6F6"/>
    <w:lvl w:ilvl="0" w:tplc="81389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7FC403C"/>
    <w:multiLevelType w:val="hybridMultilevel"/>
    <w:tmpl w:val="B6F0A422"/>
    <w:lvl w:ilvl="0" w:tplc="4E546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A1B2F43"/>
    <w:multiLevelType w:val="hybridMultilevel"/>
    <w:tmpl w:val="064E45D4"/>
    <w:lvl w:ilvl="0" w:tplc="EA8C8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10"/>
  </w:num>
  <w:num w:numId="5">
    <w:abstractNumId w:val="3"/>
  </w:num>
  <w:num w:numId="6">
    <w:abstractNumId w:val="17"/>
  </w:num>
  <w:num w:numId="7">
    <w:abstractNumId w:val="11"/>
  </w:num>
  <w:num w:numId="8">
    <w:abstractNumId w:val="4"/>
  </w:num>
  <w:num w:numId="9">
    <w:abstractNumId w:val="28"/>
  </w:num>
  <w:num w:numId="10">
    <w:abstractNumId w:val="19"/>
  </w:num>
  <w:num w:numId="11">
    <w:abstractNumId w:val="15"/>
  </w:num>
  <w:num w:numId="12">
    <w:abstractNumId w:val="26"/>
  </w:num>
  <w:num w:numId="13">
    <w:abstractNumId w:val="24"/>
  </w:num>
  <w:num w:numId="14">
    <w:abstractNumId w:val="2"/>
  </w:num>
  <w:num w:numId="15">
    <w:abstractNumId w:val="8"/>
  </w:num>
  <w:num w:numId="16">
    <w:abstractNumId w:val="23"/>
  </w:num>
  <w:num w:numId="17">
    <w:abstractNumId w:val="25"/>
  </w:num>
  <w:num w:numId="18">
    <w:abstractNumId w:val="22"/>
  </w:num>
  <w:num w:numId="19">
    <w:abstractNumId w:val="18"/>
  </w:num>
  <w:num w:numId="20">
    <w:abstractNumId w:val="14"/>
  </w:num>
  <w:num w:numId="21">
    <w:abstractNumId w:val="1"/>
  </w:num>
  <w:num w:numId="22">
    <w:abstractNumId w:val="12"/>
  </w:num>
  <w:num w:numId="23">
    <w:abstractNumId w:val="6"/>
  </w:num>
  <w:num w:numId="24">
    <w:abstractNumId w:val="29"/>
  </w:num>
  <w:num w:numId="25">
    <w:abstractNumId w:val="16"/>
  </w:num>
  <w:num w:numId="26">
    <w:abstractNumId w:val="5"/>
  </w:num>
  <w:num w:numId="27">
    <w:abstractNumId w:val="9"/>
  </w:num>
  <w:num w:numId="28">
    <w:abstractNumId w:val="0"/>
  </w:num>
  <w:num w:numId="29">
    <w:abstractNumId w:val="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A10CE"/>
    <w:rsid w:val="000C0C14"/>
    <w:rsid w:val="000C2289"/>
    <w:rsid w:val="000E7F73"/>
    <w:rsid w:val="001309D9"/>
    <w:rsid w:val="001A2A95"/>
    <w:rsid w:val="001F4444"/>
    <w:rsid w:val="00382C19"/>
    <w:rsid w:val="003A3431"/>
    <w:rsid w:val="003B53F4"/>
    <w:rsid w:val="0040535E"/>
    <w:rsid w:val="004453B8"/>
    <w:rsid w:val="00452035"/>
    <w:rsid w:val="00466BAE"/>
    <w:rsid w:val="004B48E0"/>
    <w:rsid w:val="00530AE5"/>
    <w:rsid w:val="00572D73"/>
    <w:rsid w:val="005A1377"/>
    <w:rsid w:val="005C11C2"/>
    <w:rsid w:val="006247A4"/>
    <w:rsid w:val="00647D61"/>
    <w:rsid w:val="006A48E5"/>
    <w:rsid w:val="006B0355"/>
    <w:rsid w:val="007108A1"/>
    <w:rsid w:val="00782147"/>
    <w:rsid w:val="007D67DB"/>
    <w:rsid w:val="008B5DC9"/>
    <w:rsid w:val="008C1794"/>
    <w:rsid w:val="008C1B7C"/>
    <w:rsid w:val="00902B29"/>
    <w:rsid w:val="009176D7"/>
    <w:rsid w:val="00924F29"/>
    <w:rsid w:val="00980C51"/>
    <w:rsid w:val="00992B80"/>
    <w:rsid w:val="009A33F7"/>
    <w:rsid w:val="009F0CAC"/>
    <w:rsid w:val="00A03147"/>
    <w:rsid w:val="00A34BA5"/>
    <w:rsid w:val="00A36588"/>
    <w:rsid w:val="00A37946"/>
    <w:rsid w:val="00A8267D"/>
    <w:rsid w:val="00A82AFB"/>
    <w:rsid w:val="00A877E6"/>
    <w:rsid w:val="00AA46E9"/>
    <w:rsid w:val="00AB4291"/>
    <w:rsid w:val="00AC2F79"/>
    <w:rsid w:val="00B45F0F"/>
    <w:rsid w:val="00B661B0"/>
    <w:rsid w:val="00BE6DBC"/>
    <w:rsid w:val="00C4409C"/>
    <w:rsid w:val="00C52EC0"/>
    <w:rsid w:val="00C672B9"/>
    <w:rsid w:val="00C72404"/>
    <w:rsid w:val="00CA5196"/>
    <w:rsid w:val="00CB3402"/>
    <w:rsid w:val="00CB78FB"/>
    <w:rsid w:val="00CC351A"/>
    <w:rsid w:val="00CC502B"/>
    <w:rsid w:val="00D17DCD"/>
    <w:rsid w:val="00D23E65"/>
    <w:rsid w:val="00D42F71"/>
    <w:rsid w:val="00E24702"/>
    <w:rsid w:val="00E3143F"/>
    <w:rsid w:val="00EC1E7D"/>
    <w:rsid w:val="00EE6484"/>
    <w:rsid w:val="00F22927"/>
    <w:rsid w:val="00F41394"/>
    <w:rsid w:val="00F41A3C"/>
    <w:rsid w:val="00F461E9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7D9F0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character" w:styleId="a7">
    <w:name w:val="Hyperlink"/>
    <w:basedOn w:val="a0"/>
    <w:uiPriority w:val="99"/>
    <w:unhideWhenUsed/>
    <w:rsid w:val="00AC2F79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C2F79"/>
    <w:rPr>
      <w:color w:val="954F72" w:themeColor="followedHyperlink"/>
      <w:u w:val="single"/>
    </w:rPr>
  </w:style>
  <w:style w:type="paragraph" w:customStyle="1" w:styleId="Default">
    <w:name w:val="Default"/>
    <w:rsid w:val="00FE0F88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9">
    <w:name w:val="List Paragraph"/>
    <w:basedOn w:val="a"/>
    <w:uiPriority w:val="34"/>
    <w:qFormat/>
    <w:rsid w:val="00A3794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405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0535E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3</cp:revision>
  <cp:lastPrinted>2021-06-09T09:03:00Z</cp:lastPrinted>
  <dcterms:created xsi:type="dcterms:W3CDTF">2021-06-11T16:50:00Z</dcterms:created>
  <dcterms:modified xsi:type="dcterms:W3CDTF">2021-06-13T08:49:00Z</dcterms:modified>
</cp:coreProperties>
</file>